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0A2A5" w14:textId="02E4D96C" w:rsidR="00FB362D" w:rsidRPr="00FB362D" w:rsidRDefault="00FB362D" w:rsidP="00FB362D">
      <w:pPr>
        <w:pStyle w:val="Avtaltitle"/>
        <w:pBdr>
          <w:bottom w:val="none" w:sz="0" w:space="0" w:color="auto"/>
        </w:pBdr>
        <w:rPr>
          <w:rFonts w:ascii="Verdana" w:hAnsi="Verdana"/>
          <w:b w:val="0"/>
          <w:sz w:val="28"/>
          <w:szCs w:val="28"/>
        </w:rPr>
        <w:sectPr w:rsidR="00FB362D" w:rsidRPr="00FB362D" w:rsidSect="00F66094">
          <w:headerReference w:type="default" r:id="rId13"/>
          <w:footerReference w:type="default" r:id="rId14"/>
          <w:headerReference w:type="first" r:id="rId15"/>
          <w:pgSz w:w="11906" w:h="16838" w:code="9"/>
          <w:pgMar w:top="1418" w:right="1418" w:bottom="1418" w:left="2835" w:header="709" w:footer="709" w:gutter="0"/>
          <w:cols w:space="708"/>
          <w:titlePg/>
          <w:docGrid w:linePitch="360"/>
        </w:sectPr>
      </w:pPr>
      <w:bookmarkStart w:id="0" w:name="_GoBack"/>
      <w:bookmarkEnd w:id="0"/>
      <w:r>
        <w:rPr>
          <w:rFonts w:ascii="Verdana" w:hAnsi="Verdana"/>
          <w:sz w:val="36"/>
        </w:rPr>
        <w:t xml:space="preserve">Bilaga </w:t>
      </w:r>
      <w:r w:rsidR="00A87A9B">
        <w:rPr>
          <w:rFonts w:ascii="Verdana" w:hAnsi="Verdana"/>
          <w:sz w:val="36"/>
        </w:rPr>
        <w:br/>
      </w:r>
      <w:r>
        <w:rPr>
          <w:rFonts w:ascii="Verdana" w:hAnsi="Verdana"/>
          <w:b w:val="0"/>
          <w:sz w:val="28"/>
          <w:szCs w:val="28"/>
        </w:rPr>
        <w:t xml:space="preserve">Instruktioner Behandling av personuppgifter </w:t>
      </w:r>
      <w:proofErr w:type="spellStart"/>
      <w:r>
        <w:rPr>
          <w:rFonts w:ascii="Verdana" w:hAnsi="Verdana"/>
          <w:b w:val="0"/>
          <w:sz w:val="28"/>
          <w:szCs w:val="28"/>
        </w:rPr>
        <w:t>eFrikort</w:t>
      </w:r>
      <w:proofErr w:type="spellEnd"/>
    </w:p>
    <w:p w14:paraId="398A864D" w14:textId="77777777" w:rsidR="00461407" w:rsidRDefault="005B39F7" w:rsidP="005B39F7">
      <w:pPr>
        <w:pStyle w:val="Beskrivning"/>
        <w:jc w:val="center"/>
        <w:rPr>
          <w:rFonts w:ascii="Arial" w:hAnsi="Arial" w:cs="Arial"/>
          <w:caps/>
          <w:color w:val="auto"/>
          <w:sz w:val="22"/>
          <w:szCs w:val="22"/>
        </w:rPr>
      </w:pPr>
      <w:r w:rsidRPr="00EE58D9">
        <w:rPr>
          <w:rFonts w:ascii="Arial" w:hAnsi="Arial" w:cs="Arial"/>
          <w:caps/>
          <w:color w:val="auto"/>
          <w:sz w:val="22"/>
          <w:szCs w:val="22"/>
        </w:rPr>
        <w:lastRenderedPageBreak/>
        <w:t xml:space="preserve">Bilaga </w:t>
      </w:r>
    </w:p>
    <w:p w14:paraId="0C996380" w14:textId="61D2F149" w:rsidR="005B39F7" w:rsidRDefault="00461407" w:rsidP="005B39F7">
      <w:pPr>
        <w:pStyle w:val="Beskrivning"/>
        <w:jc w:val="center"/>
        <w:rPr>
          <w:rFonts w:ascii="Arial" w:hAnsi="Arial" w:cs="Arial"/>
          <w:caps/>
          <w:color w:val="auto"/>
          <w:sz w:val="22"/>
          <w:szCs w:val="22"/>
        </w:rPr>
      </w:pPr>
      <w:r>
        <w:rPr>
          <w:rFonts w:ascii="Arial" w:hAnsi="Arial" w:cs="Arial"/>
          <w:caps/>
          <w:color w:val="auto"/>
          <w:sz w:val="22"/>
          <w:szCs w:val="22"/>
        </w:rPr>
        <w:br/>
        <w:t>Specifikation över behandling</w:t>
      </w:r>
      <w:r w:rsidR="005B39F7" w:rsidRPr="00EE58D9">
        <w:rPr>
          <w:rFonts w:ascii="Arial" w:hAnsi="Arial" w:cs="Arial"/>
          <w:caps/>
          <w:color w:val="auto"/>
          <w:sz w:val="22"/>
          <w:szCs w:val="22"/>
        </w:rPr>
        <w:t xml:space="preserve"> av personuppgifter</w:t>
      </w:r>
    </w:p>
    <w:p w14:paraId="3852F6CD" w14:textId="77777777" w:rsidR="00461407" w:rsidRDefault="00461407" w:rsidP="00461407"/>
    <w:p w14:paraId="60B5A2C1" w14:textId="77777777" w:rsidR="00461407" w:rsidRPr="00461407" w:rsidRDefault="00461407" w:rsidP="00461407"/>
    <w:p w14:paraId="738AD141" w14:textId="77777777" w:rsidR="005B39F7" w:rsidRDefault="005B39F7" w:rsidP="005B39F7">
      <w:pPr>
        <w:keepNext/>
        <w:numPr>
          <w:ilvl w:val="0"/>
          <w:numId w:val="7"/>
        </w:numPr>
        <w:spacing w:before="240" w:after="60" w:line="264" w:lineRule="auto"/>
        <w:jc w:val="both"/>
        <w:outlineLvl w:val="0"/>
        <w:rPr>
          <w:rFonts w:ascii="Arial" w:hAnsi="Arial" w:cs="Arial"/>
          <w:b/>
          <w:caps/>
          <w:kern w:val="28"/>
          <w:sz w:val="22"/>
          <w:szCs w:val="22"/>
        </w:rPr>
      </w:pPr>
      <w:bookmarkStart w:id="1" w:name="_Toc471386228"/>
      <w:bookmarkStart w:id="2" w:name="_Toc471389434"/>
      <w:r w:rsidRPr="005B39F7">
        <w:rPr>
          <w:rFonts w:ascii="Arial" w:hAnsi="Arial" w:cs="Arial"/>
          <w:b/>
          <w:caps/>
          <w:kern w:val="28"/>
          <w:sz w:val="22"/>
          <w:szCs w:val="22"/>
        </w:rPr>
        <w:t>kontaktuppgifter</w:t>
      </w:r>
    </w:p>
    <w:p w14:paraId="747F740E" w14:textId="77777777" w:rsidR="00461407" w:rsidRPr="005B39F7" w:rsidRDefault="00461407" w:rsidP="00461407">
      <w:pPr>
        <w:keepNext/>
        <w:spacing w:before="240" w:after="60" w:line="264" w:lineRule="auto"/>
        <w:ind w:left="850"/>
        <w:jc w:val="both"/>
        <w:outlineLvl w:val="0"/>
        <w:rPr>
          <w:rFonts w:ascii="Arial" w:hAnsi="Arial" w:cs="Arial"/>
          <w:b/>
          <w:caps/>
          <w:kern w:val="28"/>
          <w:sz w:val="22"/>
          <w:szCs w:val="22"/>
        </w:rPr>
      </w:pPr>
    </w:p>
    <w:tbl>
      <w:tblPr>
        <w:tblStyle w:val="Tabellrutnt1"/>
        <w:tblW w:w="0" w:type="auto"/>
        <w:tblInd w:w="851" w:type="dxa"/>
        <w:tblLook w:val="04A0" w:firstRow="1" w:lastRow="0" w:firstColumn="1" w:lastColumn="0" w:noHBand="0" w:noVBand="1"/>
      </w:tblPr>
      <w:tblGrid>
        <w:gridCol w:w="2376"/>
        <w:gridCol w:w="2835"/>
        <w:gridCol w:w="2771"/>
      </w:tblGrid>
      <w:tr w:rsidR="005B39F7" w:rsidRPr="005B39F7" w14:paraId="21CBCBD6" w14:textId="77777777" w:rsidTr="00375904">
        <w:tc>
          <w:tcPr>
            <w:tcW w:w="2376" w:type="dxa"/>
            <w:shd w:val="clear" w:color="auto" w:fill="D9D9D9" w:themeFill="background1" w:themeFillShade="D9"/>
          </w:tcPr>
          <w:p w14:paraId="2F8AADD0" w14:textId="77777777" w:rsidR="005B39F7" w:rsidRPr="005B39F7" w:rsidRDefault="005B39F7" w:rsidP="005B39F7">
            <w:pPr>
              <w:tabs>
                <w:tab w:val="left" w:pos="851"/>
              </w:tabs>
              <w:spacing w:before="120" w:after="60" w:line="264" w:lineRule="auto"/>
              <w:rPr>
                <w:rFonts w:ascii="Arial" w:hAnsi="Arial" w:cs="Arial"/>
                <w:sz w:val="22"/>
                <w:szCs w:val="22"/>
              </w:rPr>
            </w:pPr>
          </w:p>
        </w:tc>
        <w:tc>
          <w:tcPr>
            <w:tcW w:w="2835" w:type="dxa"/>
            <w:shd w:val="clear" w:color="auto" w:fill="D9D9D9" w:themeFill="background1" w:themeFillShade="D9"/>
          </w:tcPr>
          <w:p w14:paraId="763AE07F" w14:textId="77777777" w:rsidR="005B39F7" w:rsidRPr="005B39F7" w:rsidRDefault="005B39F7" w:rsidP="005B39F7">
            <w:pPr>
              <w:tabs>
                <w:tab w:val="left" w:pos="851"/>
              </w:tabs>
              <w:spacing w:before="120" w:after="60" w:line="264" w:lineRule="auto"/>
              <w:jc w:val="center"/>
              <w:rPr>
                <w:rFonts w:ascii="Arial" w:hAnsi="Arial" w:cs="Arial"/>
                <w:sz w:val="22"/>
                <w:szCs w:val="22"/>
              </w:rPr>
            </w:pPr>
            <w:r w:rsidRPr="005B39F7">
              <w:rPr>
                <w:rFonts w:ascii="Arial" w:hAnsi="Arial" w:cs="Arial"/>
                <w:sz w:val="22"/>
                <w:szCs w:val="22"/>
              </w:rPr>
              <w:t>Leverantören</w:t>
            </w:r>
          </w:p>
        </w:tc>
        <w:tc>
          <w:tcPr>
            <w:tcW w:w="2771" w:type="dxa"/>
            <w:shd w:val="clear" w:color="auto" w:fill="D9D9D9" w:themeFill="background1" w:themeFillShade="D9"/>
          </w:tcPr>
          <w:p w14:paraId="4BC36378" w14:textId="77777777" w:rsidR="005B39F7" w:rsidRPr="005B39F7" w:rsidRDefault="005B39F7" w:rsidP="005B39F7">
            <w:pPr>
              <w:tabs>
                <w:tab w:val="left" w:pos="851"/>
              </w:tabs>
              <w:spacing w:before="120" w:after="60" w:line="264" w:lineRule="auto"/>
              <w:jc w:val="center"/>
              <w:rPr>
                <w:rFonts w:ascii="Arial" w:hAnsi="Arial" w:cs="Arial"/>
                <w:sz w:val="22"/>
                <w:szCs w:val="22"/>
              </w:rPr>
            </w:pPr>
            <w:r w:rsidRPr="005B39F7">
              <w:rPr>
                <w:rFonts w:ascii="Arial" w:hAnsi="Arial" w:cs="Arial"/>
                <w:sz w:val="22"/>
                <w:szCs w:val="22"/>
              </w:rPr>
              <w:t>Kunden</w:t>
            </w:r>
          </w:p>
        </w:tc>
      </w:tr>
      <w:tr w:rsidR="005B39F7" w:rsidRPr="005B39F7" w14:paraId="2F50235E" w14:textId="77777777" w:rsidTr="00375904">
        <w:tc>
          <w:tcPr>
            <w:tcW w:w="2376" w:type="dxa"/>
          </w:tcPr>
          <w:p w14:paraId="22579108" w14:textId="77777777" w:rsidR="005B39F7" w:rsidRPr="005B39F7" w:rsidRDefault="005B39F7" w:rsidP="005B39F7">
            <w:pPr>
              <w:tabs>
                <w:tab w:val="left" w:pos="851"/>
              </w:tabs>
              <w:spacing w:before="120" w:after="60" w:line="264" w:lineRule="auto"/>
              <w:rPr>
                <w:rFonts w:ascii="Arial" w:hAnsi="Arial" w:cs="Arial"/>
                <w:sz w:val="22"/>
                <w:szCs w:val="22"/>
              </w:rPr>
            </w:pPr>
            <w:r w:rsidRPr="005B39F7">
              <w:rPr>
                <w:rFonts w:ascii="Arial" w:hAnsi="Arial" w:cs="Arial"/>
                <w:sz w:val="22"/>
                <w:szCs w:val="22"/>
              </w:rPr>
              <w:t>Namn och organisationsnummer</w:t>
            </w:r>
          </w:p>
        </w:tc>
        <w:tc>
          <w:tcPr>
            <w:tcW w:w="2835" w:type="dxa"/>
          </w:tcPr>
          <w:p w14:paraId="03CA27D8" w14:textId="77777777" w:rsidR="00F9377A" w:rsidRDefault="00B84FAB" w:rsidP="005B39F7">
            <w:pPr>
              <w:tabs>
                <w:tab w:val="left" w:pos="851"/>
              </w:tabs>
              <w:spacing w:before="120" w:after="60" w:line="264" w:lineRule="auto"/>
              <w:rPr>
                <w:rFonts w:ascii="Arial" w:hAnsi="Arial" w:cs="Arial"/>
                <w:sz w:val="22"/>
                <w:szCs w:val="22"/>
                <w:lang w:val="en-GB"/>
              </w:rPr>
            </w:pPr>
            <w:r>
              <w:rPr>
                <w:rFonts w:ascii="Arial" w:hAnsi="Arial" w:cs="Arial"/>
                <w:sz w:val="22"/>
                <w:szCs w:val="22"/>
                <w:lang w:val="en-GB"/>
              </w:rPr>
              <w:t xml:space="preserve">CGI </w:t>
            </w:r>
            <w:proofErr w:type="spellStart"/>
            <w:r>
              <w:rPr>
                <w:rFonts w:ascii="Arial" w:hAnsi="Arial" w:cs="Arial"/>
                <w:sz w:val="22"/>
                <w:szCs w:val="22"/>
                <w:lang w:val="en-GB"/>
              </w:rPr>
              <w:t>Sverige</w:t>
            </w:r>
            <w:proofErr w:type="spellEnd"/>
            <w:r>
              <w:rPr>
                <w:rFonts w:ascii="Arial" w:hAnsi="Arial" w:cs="Arial"/>
                <w:sz w:val="22"/>
                <w:szCs w:val="22"/>
                <w:lang w:val="en-GB"/>
              </w:rPr>
              <w:t xml:space="preserve"> AB, </w:t>
            </w:r>
          </w:p>
          <w:p w14:paraId="1463B3E7" w14:textId="2C4C3CED" w:rsidR="005B39F7" w:rsidRPr="005B39F7" w:rsidRDefault="00B84FAB" w:rsidP="005B39F7">
            <w:pPr>
              <w:tabs>
                <w:tab w:val="left" w:pos="851"/>
              </w:tabs>
              <w:spacing w:before="120" w:after="60" w:line="264" w:lineRule="auto"/>
              <w:rPr>
                <w:rFonts w:ascii="Arial" w:hAnsi="Arial" w:cs="Arial"/>
                <w:sz w:val="22"/>
                <w:szCs w:val="22"/>
              </w:rPr>
            </w:pPr>
            <w:r w:rsidRPr="00B84FAB">
              <w:rPr>
                <w:rFonts w:ascii="Arial" w:hAnsi="Arial" w:cs="Arial"/>
                <w:sz w:val="22"/>
                <w:szCs w:val="22"/>
                <w:lang w:val="en-GB"/>
              </w:rPr>
              <w:t>556337-2191</w:t>
            </w:r>
          </w:p>
        </w:tc>
        <w:tc>
          <w:tcPr>
            <w:tcW w:w="2771" w:type="dxa"/>
          </w:tcPr>
          <w:p w14:paraId="4FF97025" w14:textId="2B5E8A74" w:rsidR="005B39F7" w:rsidRPr="005B39F7" w:rsidRDefault="00A5464D" w:rsidP="005B39F7">
            <w:pPr>
              <w:tabs>
                <w:tab w:val="left" w:pos="851"/>
              </w:tabs>
              <w:spacing w:before="120" w:after="60" w:line="264" w:lineRule="auto"/>
              <w:rPr>
                <w:rFonts w:ascii="Arial" w:hAnsi="Arial" w:cs="Arial"/>
                <w:sz w:val="22"/>
                <w:szCs w:val="22"/>
              </w:rPr>
            </w:pPr>
            <w:r>
              <w:rPr>
                <w:rFonts w:ascii="Arial" w:hAnsi="Arial" w:cs="Arial"/>
                <w:sz w:val="22"/>
                <w:szCs w:val="22"/>
                <w:lang w:val="en-GB"/>
              </w:rPr>
              <w:t xml:space="preserve">Region </w:t>
            </w:r>
            <w:proofErr w:type="spellStart"/>
            <w:r>
              <w:rPr>
                <w:rFonts w:ascii="Arial" w:hAnsi="Arial" w:cs="Arial"/>
                <w:sz w:val="22"/>
                <w:szCs w:val="22"/>
                <w:lang w:val="en-GB"/>
              </w:rPr>
              <w:t>Jönköpings</w:t>
            </w:r>
            <w:proofErr w:type="spellEnd"/>
            <w:r>
              <w:rPr>
                <w:rFonts w:ascii="Arial" w:hAnsi="Arial" w:cs="Arial"/>
                <w:sz w:val="22"/>
                <w:szCs w:val="22"/>
                <w:lang w:val="en-GB"/>
              </w:rPr>
              <w:t xml:space="preserve"> </w:t>
            </w:r>
            <w:proofErr w:type="spellStart"/>
            <w:r>
              <w:rPr>
                <w:rFonts w:ascii="Arial" w:hAnsi="Arial" w:cs="Arial"/>
                <w:sz w:val="22"/>
                <w:szCs w:val="22"/>
                <w:lang w:val="en-GB"/>
              </w:rPr>
              <w:t>län</w:t>
            </w:r>
            <w:proofErr w:type="spellEnd"/>
            <w:r>
              <w:rPr>
                <w:rFonts w:ascii="Arial" w:hAnsi="Arial" w:cs="Arial"/>
                <w:sz w:val="22"/>
                <w:szCs w:val="22"/>
                <w:lang w:val="en-GB"/>
              </w:rPr>
              <w:t>,</w:t>
            </w:r>
            <w:r>
              <w:rPr>
                <w:rFonts w:ascii="Arial" w:hAnsi="Arial" w:cs="Arial"/>
                <w:sz w:val="22"/>
                <w:szCs w:val="22"/>
                <w:lang w:val="en-GB"/>
              </w:rPr>
              <w:br/>
            </w:r>
            <w:r w:rsidRPr="00A5464D">
              <w:rPr>
                <w:rFonts w:ascii="Arial" w:hAnsi="Arial" w:cs="Arial"/>
                <w:sz w:val="22"/>
                <w:szCs w:val="22"/>
              </w:rPr>
              <w:t>232100-0057</w:t>
            </w:r>
          </w:p>
        </w:tc>
      </w:tr>
      <w:tr w:rsidR="005B39F7" w:rsidRPr="005B39F7" w14:paraId="6463CFD9" w14:textId="77777777" w:rsidTr="00375904">
        <w:tc>
          <w:tcPr>
            <w:tcW w:w="2376" w:type="dxa"/>
          </w:tcPr>
          <w:p w14:paraId="3069A484" w14:textId="77777777" w:rsidR="005B39F7" w:rsidRPr="005B39F7" w:rsidRDefault="005B39F7" w:rsidP="005B39F7">
            <w:pPr>
              <w:tabs>
                <w:tab w:val="left" w:pos="851"/>
              </w:tabs>
              <w:spacing w:before="120" w:after="60" w:line="264" w:lineRule="auto"/>
              <w:rPr>
                <w:rFonts w:ascii="Arial" w:hAnsi="Arial" w:cs="Arial"/>
                <w:sz w:val="22"/>
                <w:szCs w:val="22"/>
              </w:rPr>
            </w:pPr>
            <w:r w:rsidRPr="005B39F7">
              <w:rPr>
                <w:rFonts w:ascii="Arial" w:hAnsi="Arial" w:cs="Arial"/>
                <w:sz w:val="22"/>
                <w:szCs w:val="22"/>
              </w:rPr>
              <w:t>Företrädare</w:t>
            </w:r>
          </w:p>
        </w:tc>
        <w:tc>
          <w:tcPr>
            <w:tcW w:w="2835" w:type="dxa"/>
          </w:tcPr>
          <w:p w14:paraId="5FD92DD9" w14:textId="52A35CA4" w:rsidR="005B39F7" w:rsidRPr="005B39F7" w:rsidRDefault="00F9377A" w:rsidP="005B39F7">
            <w:pPr>
              <w:tabs>
                <w:tab w:val="left" w:pos="851"/>
              </w:tabs>
              <w:spacing w:before="120" w:after="60" w:line="264" w:lineRule="auto"/>
              <w:rPr>
                <w:rFonts w:ascii="Arial" w:hAnsi="Arial" w:cs="Arial"/>
                <w:sz w:val="22"/>
                <w:szCs w:val="22"/>
              </w:rPr>
            </w:pPr>
            <w:r>
              <w:rPr>
                <w:rFonts w:ascii="Arial" w:hAnsi="Arial" w:cs="Arial"/>
                <w:sz w:val="22"/>
                <w:szCs w:val="22"/>
                <w:lang w:val="en-GB"/>
              </w:rPr>
              <w:t xml:space="preserve">Anette </w:t>
            </w:r>
            <w:proofErr w:type="spellStart"/>
            <w:r>
              <w:rPr>
                <w:rFonts w:ascii="Arial" w:hAnsi="Arial" w:cs="Arial"/>
                <w:sz w:val="22"/>
                <w:szCs w:val="22"/>
                <w:lang w:val="en-GB"/>
              </w:rPr>
              <w:t>Hägglund</w:t>
            </w:r>
            <w:proofErr w:type="spellEnd"/>
            <w:r>
              <w:rPr>
                <w:rFonts w:ascii="Arial" w:hAnsi="Arial" w:cs="Arial"/>
                <w:sz w:val="22"/>
                <w:szCs w:val="22"/>
                <w:lang w:val="en-GB"/>
              </w:rPr>
              <w:t xml:space="preserve"> </w:t>
            </w:r>
            <w:proofErr w:type="spellStart"/>
            <w:r>
              <w:rPr>
                <w:rFonts w:ascii="Arial" w:hAnsi="Arial" w:cs="Arial"/>
                <w:sz w:val="22"/>
                <w:szCs w:val="22"/>
                <w:lang w:val="en-GB"/>
              </w:rPr>
              <w:t>Sundin</w:t>
            </w:r>
            <w:proofErr w:type="spellEnd"/>
          </w:p>
        </w:tc>
        <w:tc>
          <w:tcPr>
            <w:tcW w:w="2771" w:type="dxa"/>
          </w:tcPr>
          <w:p w14:paraId="29C0CC21" w14:textId="38911110" w:rsidR="005B39F7" w:rsidRPr="005B39F7" w:rsidRDefault="00A5464D" w:rsidP="005B39F7">
            <w:pPr>
              <w:tabs>
                <w:tab w:val="left" w:pos="851"/>
              </w:tabs>
              <w:spacing w:before="120" w:after="60" w:line="264" w:lineRule="auto"/>
              <w:rPr>
                <w:rFonts w:ascii="Arial" w:hAnsi="Arial" w:cs="Arial"/>
                <w:sz w:val="22"/>
                <w:szCs w:val="22"/>
              </w:rPr>
            </w:pPr>
            <w:r>
              <w:rPr>
                <w:rFonts w:ascii="Arial" w:hAnsi="Arial" w:cs="Arial"/>
                <w:sz w:val="22"/>
                <w:szCs w:val="22"/>
                <w:lang w:val="en-GB"/>
              </w:rPr>
              <w:t>Peter Lindberg</w:t>
            </w:r>
          </w:p>
        </w:tc>
      </w:tr>
      <w:tr w:rsidR="005B39F7" w:rsidRPr="005B39F7" w14:paraId="439DA8B3" w14:textId="77777777" w:rsidTr="00375904">
        <w:tc>
          <w:tcPr>
            <w:tcW w:w="2376" w:type="dxa"/>
          </w:tcPr>
          <w:p w14:paraId="6429AB12" w14:textId="77777777" w:rsidR="005B39F7" w:rsidRPr="005B39F7" w:rsidRDefault="005B39F7" w:rsidP="005B39F7">
            <w:pPr>
              <w:tabs>
                <w:tab w:val="left" w:pos="851"/>
              </w:tabs>
              <w:spacing w:before="120" w:after="60" w:line="264" w:lineRule="auto"/>
              <w:rPr>
                <w:rFonts w:ascii="Arial" w:hAnsi="Arial" w:cs="Arial"/>
                <w:sz w:val="22"/>
                <w:szCs w:val="22"/>
              </w:rPr>
            </w:pPr>
            <w:r w:rsidRPr="005B39F7">
              <w:rPr>
                <w:rFonts w:ascii="Arial" w:hAnsi="Arial" w:cs="Arial"/>
                <w:sz w:val="22"/>
                <w:szCs w:val="22"/>
              </w:rPr>
              <w:t>Dataskyddsombud, om något</w:t>
            </w:r>
          </w:p>
        </w:tc>
        <w:tc>
          <w:tcPr>
            <w:tcW w:w="2835" w:type="dxa"/>
          </w:tcPr>
          <w:p w14:paraId="6C200A96" w14:textId="77777777" w:rsidR="0078332B" w:rsidRDefault="00F9377A" w:rsidP="0078332B">
            <w:pPr>
              <w:tabs>
                <w:tab w:val="left" w:pos="851"/>
              </w:tabs>
              <w:spacing w:before="120" w:after="60" w:line="264" w:lineRule="auto"/>
              <w:rPr>
                <w:rFonts w:ascii="Arial" w:hAnsi="Arial" w:cs="Arial"/>
                <w:sz w:val="22"/>
                <w:szCs w:val="22"/>
                <w:lang w:val="en-GB"/>
              </w:rPr>
            </w:pPr>
            <w:r>
              <w:rPr>
                <w:rFonts w:ascii="Arial" w:hAnsi="Arial" w:cs="Arial"/>
                <w:sz w:val="22"/>
                <w:szCs w:val="22"/>
                <w:lang w:val="en-GB"/>
              </w:rPr>
              <w:t>Catarina Sandberg</w:t>
            </w:r>
            <w:r w:rsidR="0078332B">
              <w:rPr>
                <w:rFonts w:ascii="Arial" w:hAnsi="Arial" w:cs="Arial"/>
                <w:sz w:val="22"/>
                <w:szCs w:val="22"/>
                <w:lang w:val="en-GB"/>
              </w:rPr>
              <w:t xml:space="preserve"> </w:t>
            </w:r>
          </w:p>
          <w:p w14:paraId="2D94B951" w14:textId="3814A7C6" w:rsidR="005B39F7" w:rsidRPr="005B39F7" w:rsidRDefault="0078332B" w:rsidP="0078332B">
            <w:pPr>
              <w:tabs>
                <w:tab w:val="left" w:pos="851"/>
              </w:tabs>
              <w:spacing w:before="120" w:after="60" w:line="264" w:lineRule="auto"/>
              <w:jc w:val="left"/>
              <w:rPr>
                <w:rFonts w:ascii="Arial" w:hAnsi="Arial" w:cs="Arial"/>
                <w:sz w:val="22"/>
                <w:szCs w:val="22"/>
              </w:rPr>
            </w:pPr>
            <w:r w:rsidRPr="0078332B">
              <w:rPr>
                <w:rFonts w:ascii="Arial" w:hAnsi="Arial" w:cs="Arial"/>
                <w:sz w:val="18"/>
                <w:szCs w:val="18"/>
              </w:rPr>
              <w:t xml:space="preserve">är leverantörens kontaktperson, men </w:t>
            </w:r>
            <w:proofErr w:type="gramStart"/>
            <w:r w:rsidRPr="0078332B">
              <w:rPr>
                <w:rFonts w:ascii="Arial" w:hAnsi="Arial" w:cs="Arial"/>
                <w:sz w:val="18"/>
                <w:szCs w:val="18"/>
              </w:rPr>
              <w:t>ej</w:t>
            </w:r>
            <w:proofErr w:type="gramEnd"/>
            <w:r w:rsidRPr="0078332B">
              <w:rPr>
                <w:rFonts w:ascii="Arial" w:hAnsi="Arial" w:cs="Arial"/>
                <w:sz w:val="18"/>
                <w:szCs w:val="18"/>
              </w:rPr>
              <w:t xml:space="preserve"> registrerat dataskydds</w:t>
            </w:r>
            <w:r>
              <w:rPr>
                <w:rFonts w:ascii="Arial" w:hAnsi="Arial" w:cs="Arial"/>
                <w:sz w:val="18"/>
                <w:szCs w:val="18"/>
              </w:rPr>
              <w:t>-</w:t>
            </w:r>
            <w:r w:rsidRPr="0078332B">
              <w:rPr>
                <w:rFonts w:ascii="Arial" w:hAnsi="Arial" w:cs="Arial"/>
                <w:sz w:val="18"/>
                <w:szCs w:val="18"/>
              </w:rPr>
              <w:t>ombud</w:t>
            </w:r>
          </w:p>
        </w:tc>
        <w:tc>
          <w:tcPr>
            <w:tcW w:w="2771" w:type="dxa"/>
          </w:tcPr>
          <w:p w14:paraId="3D9621DB" w14:textId="57AA81E0" w:rsidR="005B39F7" w:rsidRPr="005B39F7" w:rsidRDefault="00E167B3" w:rsidP="00E167B3">
            <w:pPr>
              <w:tabs>
                <w:tab w:val="left" w:pos="851"/>
              </w:tabs>
              <w:spacing w:before="120" w:after="60" w:line="264" w:lineRule="auto"/>
              <w:rPr>
                <w:rFonts w:ascii="Arial" w:hAnsi="Arial" w:cs="Arial"/>
                <w:sz w:val="22"/>
                <w:szCs w:val="22"/>
              </w:rPr>
            </w:pPr>
            <w:r w:rsidRPr="00E167B3">
              <w:rPr>
                <w:rFonts w:ascii="Arial" w:hAnsi="Arial" w:cs="Arial"/>
                <w:sz w:val="22"/>
                <w:szCs w:val="22"/>
                <w:lang w:val="en-GB"/>
              </w:rPr>
              <w:t>Johan Cederlund</w:t>
            </w:r>
          </w:p>
        </w:tc>
      </w:tr>
    </w:tbl>
    <w:p w14:paraId="58ECADED" w14:textId="77777777" w:rsidR="00461407" w:rsidRDefault="00461407" w:rsidP="00461407">
      <w:pPr>
        <w:keepNext/>
        <w:spacing w:before="240" w:after="60" w:line="264" w:lineRule="auto"/>
        <w:ind w:left="850"/>
        <w:jc w:val="both"/>
        <w:outlineLvl w:val="0"/>
        <w:rPr>
          <w:rFonts w:ascii="Arial" w:hAnsi="Arial" w:cs="Arial"/>
          <w:b/>
          <w:caps/>
          <w:kern w:val="28"/>
          <w:sz w:val="22"/>
          <w:szCs w:val="22"/>
        </w:rPr>
      </w:pPr>
    </w:p>
    <w:p w14:paraId="125DA236" w14:textId="77777777" w:rsidR="005B39F7" w:rsidRPr="005B39F7" w:rsidRDefault="005B39F7" w:rsidP="005B39F7">
      <w:pPr>
        <w:keepNext/>
        <w:numPr>
          <w:ilvl w:val="0"/>
          <w:numId w:val="7"/>
        </w:numPr>
        <w:spacing w:before="240" w:after="60" w:line="264" w:lineRule="auto"/>
        <w:jc w:val="both"/>
        <w:outlineLvl w:val="0"/>
        <w:rPr>
          <w:rFonts w:ascii="Arial" w:hAnsi="Arial" w:cs="Arial"/>
          <w:b/>
          <w:caps/>
          <w:kern w:val="28"/>
          <w:sz w:val="22"/>
          <w:szCs w:val="22"/>
        </w:rPr>
      </w:pPr>
      <w:r w:rsidRPr="005B39F7">
        <w:rPr>
          <w:rFonts w:ascii="Arial" w:hAnsi="Arial" w:cs="Arial"/>
          <w:b/>
          <w:caps/>
          <w:kern w:val="28"/>
          <w:sz w:val="22"/>
          <w:szCs w:val="22"/>
        </w:rPr>
        <w:t>Instruktioner</w:t>
      </w:r>
      <w:bookmarkEnd w:id="1"/>
      <w:bookmarkEnd w:id="2"/>
    </w:p>
    <w:p w14:paraId="221B4BB0" w14:textId="77777777" w:rsidR="00461407" w:rsidRDefault="00461407" w:rsidP="005B39F7">
      <w:pPr>
        <w:keepNext/>
        <w:numPr>
          <w:ilvl w:val="1"/>
          <w:numId w:val="0"/>
        </w:numPr>
        <w:tabs>
          <w:tab w:val="num" w:pos="850"/>
        </w:tabs>
        <w:spacing w:before="120" w:after="60" w:line="264" w:lineRule="auto"/>
        <w:ind w:left="850" w:hanging="850"/>
        <w:jc w:val="both"/>
        <w:outlineLvl w:val="1"/>
        <w:rPr>
          <w:rFonts w:ascii="Arial" w:hAnsi="Arial" w:cs="Arial"/>
          <w:b/>
          <w:sz w:val="22"/>
          <w:szCs w:val="22"/>
        </w:rPr>
      </w:pPr>
    </w:p>
    <w:p w14:paraId="2D24BA86" w14:textId="77777777" w:rsidR="005B39F7" w:rsidRPr="005B39F7" w:rsidRDefault="005B39F7" w:rsidP="005B39F7">
      <w:pPr>
        <w:keepNext/>
        <w:numPr>
          <w:ilvl w:val="1"/>
          <w:numId w:val="0"/>
        </w:numPr>
        <w:tabs>
          <w:tab w:val="num" w:pos="850"/>
        </w:tabs>
        <w:spacing w:before="120" w:after="60" w:line="264" w:lineRule="auto"/>
        <w:ind w:left="850" w:hanging="850"/>
        <w:jc w:val="both"/>
        <w:outlineLvl w:val="1"/>
        <w:rPr>
          <w:rFonts w:ascii="Arial" w:hAnsi="Arial" w:cs="Arial"/>
          <w:b/>
          <w:sz w:val="22"/>
          <w:szCs w:val="22"/>
        </w:rPr>
      </w:pPr>
      <w:r w:rsidRPr="00EE58D9">
        <w:rPr>
          <w:rFonts w:ascii="Arial" w:hAnsi="Arial" w:cs="Arial"/>
          <w:b/>
          <w:sz w:val="22"/>
          <w:szCs w:val="22"/>
        </w:rPr>
        <w:tab/>
      </w:r>
      <w:r w:rsidRPr="005B39F7">
        <w:rPr>
          <w:rFonts w:ascii="Arial" w:hAnsi="Arial" w:cs="Arial"/>
          <w:b/>
          <w:sz w:val="22"/>
          <w:szCs w:val="22"/>
        </w:rPr>
        <w:t>Kortfattad beskrivning av Tjänsten och ändamålen med behandlingen</w:t>
      </w:r>
    </w:p>
    <w:p w14:paraId="75147667" w14:textId="77777777" w:rsidR="005B39F7" w:rsidRPr="005B39F7" w:rsidRDefault="005B39F7" w:rsidP="005B39F7">
      <w:pPr>
        <w:tabs>
          <w:tab w:val="left" w:pos="851"/>
        </w:tabs>
        <w:spacing w:before="120" w:after="60" w:line="264" w:lineRule="auto"/>
        <w:ind w:left="851"/>
        <w:jc w:val="both"/>
        <w:rPr>
          <w:rFonts w:ascii="Arial" w:hAnsi="Arial" w:cs="Arial"/>
          <w:sz w:val="22"/>
          <w:szCs w:val="22"/>
        </w:rPr>
      </w:pPr>
      <w:r w:rsidRPr="005B39F7">
        <w:rPr>
          <w:rFonts w:ascii="Arial" w:hAnsi="Arial" w:cs="Arial"/>
          <w:sz w:val="22"/>
          <w:szCs w:val="22"/>
        </w:rPr>
        <w:t xml:space="preserve">Ange alla ändamål för vilka personuppgifter ska behandlas av Leverantören: </w:t>
      </w:r>
    </w:p>
    <w:p w14:paraId="2D0F3173" w14:textId="43264187" w:rsidR="00B84FAB" w:rsidRDefault="00B84FAB" w:rsidP="00B84FAB">
      <w:pPr>
        <w:pStyle w:val="Textbody"/>
        <w:ind w:left="850"/>
        <w:rPr>
          <w:rFonts w:ascii="Arial" w:eastAsia="Times New Roman" w:hAnsi="Arial" w:cs="Arial"/>
          <w:color w:val="auto"/>
          <w:sz w:val="22"/>
          <w:szCs w:val="22"/>
          <w:lang w:eastAsia="sv-SE"/>
        </w:rPr>
      </w:pPr>
      <w:r w:rsidRPr="00B84FAB">
        <w:rPr>
          <w:rFonts w:ascii="Arial" w:eastAsia="Times New Roman" w:hAnsi="Arial" w:cs="Arial"/>
          <w:color w:val="auto"/>
          <w:sz w:val="22"/>
          <w:szCs w:val="22"/>
          <w:lang w:eastAsia="sv-SE"/>
        </w:rPr>
        <w:t>Ändamålet med behandlingen är att kunna tillhandahålla en elektronisk frikortstjänst för att underlätta för kassapersonal o</w:t>
      </w:r>
      <w:r w:rsidR="000D006E">
        <w:rPr>
          <w:rFonts w:ascii="Arial" w:eastAsia="Times New Roman" w:hAnsi="Arial" w:cs="Arial"/>
          <w:color w:val="auto"/>
          <w:sz w:val="22"/>
          <w:szCs w:val="22"/>
          <w:lang w:eastAsia="sv-SE"/>
        </w:rPr>
        <w:t>ch patient vid besök inom vården</w:t>
      </w:r>
      <w:r w:rsidRPr="00B84FAB">
        <w:rPr>
          <w:rFonts w:ascii="Arial" w:eastAsia="Times New Roman" w:hAnsi="Arial" w:cs="Arial"/>
          <w:color w:val="auto"/>
          <w:sz w:val="22"/>
          <w:szCs w:val="22"/>
          <w:lang w:eastAsia="sv-SE"/>
        </w:rPr>
        <w:t xml:space="preserve">. </w:t>
      </w:r>
    </w:p>
    <w:p w14:paraId="3AE8CF23" w14:textId="77777777" w:rsidR="00D3130E" w:rsidRDefault="00D3130E" w:rsidP="00B84FAB">
      <w:pPr>
        <w:pStyle w:val="Textbody"/>
        <w:ind w:left="850"/>
        <w:rPr>
          <w:rFonts w:ascii="Arial" w:eastAsia="Times New Roman" w:hAnsi="Arial" w:cs="Arial"/>
          <w:color w:val="auto"/>
          <w:sz w:val="22"/>
          <w:szCs w:val="22"/>
          <w:lang w:eastAsia="sv-SE"/>
        </w:rPr>
      </w:pPr>
    </w:p>
    <w:p w14:paraId="105F3AB3" w14:textId="3BB0CAB6" w:rsidR="00D3130E" w:rsidRDefault="00D3130E" w:rsidP="00B84FAB">
      <w:pPr>
        <w:pStyle w:val="Textbody"/>
        <w:ind w:left="850"/>
        <w:rPr>
          <w:rFonts w:ascii="Arial" w:eastAsia="Times New Roman" w:hAnsi="Arial" w:cs="Arial"/>
          <w:color w:val="auto"/>
          <w:sz w:val="22"/>
          <w:szCs w:val="22"/>
          <w:lang w:eastAsia="sv-SE"/>
        </w:rPr>
      </w:pPr>
      <w:r>
        <w:rPr>
          <w:rFonts w:ascii="Arial" w:eastAsia="Times New Roman" w:hAnsi="Arial" w:cs="Arial"/>
          <w:color w:val="auto"/>
          <w:sz w:val="22"/>
          <w:szCs w:val="22"/>
          <w:lang w:eastAsia="sv-SE"/>
        </w:rPr>
        <w:t xml:space="preserve">Leverantören ska </w:t>
      </w:r>
      <w:r w:rsidR="000D006E">
        <w:rPr>
          <w:rFonts w:ascii="Arial" w:eastAsia="Times New Roman" w:hAnsi="Arial" w:cs="Arial"/>
          <w:color w:val="auto"/>
          <w:sz w:val="22"/>
          <w:szCs w:val="22"/>
          <w:lang w:eastAsia="sv-SE"/>
        </w:rPr>
        <w:t xml:space="preserve">även </w:t>
      </w:r>
      <w:r>
        <w:rPr>
          <w:rFonts w:ascii="Arial" w:eastAsia="Times New Roman" w:hAnsi="Arial" w:cs="Arial"/>
          <w:color w:val="auto"/>
          <w:sz w:val="22"/>
          <w:szCs w:val="22"/>
          <w:lang w:eastAsia="sv-SE"/>
        </w:rPr>
        <w:t xml:space="preserve">kontinuerligt utveckla och förbättra tjänsten och för att uppfylla detta uppdrag kan Leverantören behöva behandla personuppgifter. </w:t>
      </w:r>
    </w:p>
    <w:p w14:paraId="305B955B" w14:textId="77777777" w:rsidR="00D3130E" w:rsidRPr="00B84FAB" w:rsidRDefault="00D3130E" w:rsidP="00B84FAB">
      <w:pPr>
        <w:pStyle w:val="Textbody"/>
        <w:ind w:left="850"/>
        <w:rPr>
          <w:rFonts w:ascii="Arial" w:eastAsia="Times New Roman" w:hAnsi="Arial" w:cs="Arial"/>
          <w:color w:val="auto"/>
          <w:sz w:val="22"/>
          <w:szCs w:val="22"/>
          <w:lang w:eastAsia="sv-SE"/>
        </w:rPr>
      </w:pPr>
    </w:p>
    <w:p w14:paraId="447DA3F8" w14:textId="77777777" w:rsidR="005B39F7" w:rsidRPr="005B39F7" w:rsidRDefault="005B39F7" w:rsidP="005B39F7">
      <w:pPr>
        <w:keepNext/>
        <w:numPr>
          <w:ilvl w:val="1"/>
          <w:numId w:val="0"/>
        </w:numPr>
        <w:tabs>
          <w:tab w:val="num" w:pos="850"/>
        </w:tabs>
        <w:spacing w:before="120" w:after="60" w:line="264" w:lineRule="auto"/>
        <w:ind w:left="850" w:hanging="850"/>
        <w:jc w:val="both"/>
        <w:outlineLvl w:val="1"/>
        <w:rPr>
          <w:rFonts w:ascii="Arial" w:hAnsi="Arial" w:cs="Arial"/>
          <w:b/>
          <w:sz w:val="22"/>
          <w:szCs w:val="22"/>
        </w:rPr>
      </w:pPr>
      <w:r w:rsidRPr="00EE58D9">
        <w:rPr>
          <w:rFonts w:ascii="Arial" w:hAnsi="Arial" w:cs="Arial"/>
          <w:b/>
          <w:sz w:val="22"/>
          <w:szCs w:val="22"/>
        </w:rPr>
        <w:tab/>
      </w:r>
      <w:r w:rsidRPr="005B39F7">
        <w:rPr>
          <w:rFonts w:ascii="Arial" w:hAnsi="Arial" w:cs="Arial"/>
          <w:b/>
          <w:sz w:val="22"/>
          <w:szCs w:val="22"/>
        </w:rPr>
        <w:t>Kategorier av personuppgifter</w:t>
      </w:r>
    </w:p>
    <w:p w14:paraId="230827C1" w14:textId="77777777" w:rsidR="005B39F7" w:rsidRPr="005B39F7" w:rsidRDefault="005B39F7" w:rsidP="005B39F7">
      <w:pPr>
        <w:tabs>
          <w:tab w:val="left" w:pos="851"/>
        </w:tabs>
        <w:spacing w:before="120" w:after="60" w:line="264" w:lineRule="auto"/>
        <w:ind w:left="851"/>
        <w:jc w:val="both"/>
        <w:rPr>
          <w:rFonts w:ascii="Arial" w:hAnsi="Arial" w:cs="Arial"/>
          <w:sz w:val="22"/>
          <w:szCs w:val="22"/>
        </w:rPr>
      </w:pPr>
      <w:r w:rsidRPr="005B39F7">
        <w:rPr>
          <w:rFonts w:ascii="Arial" w:hAnsi="Arial" w:cs="Arial"/>
          <w:sz w:val="22"/>
          <w:szCs w:val="22"/>
        </w:rPr>
        <w:t xml:space="preserve">Ange vilka </w:t>
      </w:r>
      <w:r w:rsidRPr="005B39F7">
        <w:rPr>
          <w:rFonts w:ascii="Arial" w:hAnsi="Arial" w:cs="Arial"/>
          <w:b/>
          <w:sz w:val="22"/>
          <w:szCs w:val="22"/>
        </w:rPr>
        <w:t>personuppgifter</w:t>
      </w:r>
      <w:r w:rsidRPr="005B39F7">
        <w:rPr>
          <w:rFonts w:ascii="Arial" w:hAnsi="Arial" w:cs="Arial"/>
          <w:sz w:val="22"/>
          <w:szCs w:val="22"/>
        </w:rPr>
        <w:t xml:space="preserve"> som ska behandlas av Leverantören:</w:t>
      </w:r>
    </w:p>
    <w:p w14:paraId="0AE9D59B" w14:textId="77777777" w:rsidR="00B84FAB" w:rsidRPr="00B84FAB" w:rsidRDefault="00B84FAB" w:rsidP="00B84FAB">
      <w:pPr>
        <w:pStyle w:val="Normalwebb"/>
        <w:spacing w:before="0" w:beforeAutospacing="0" w:after="0" w:afterAutospacing="0"/>
        <w:ind w:left="851"/>
        <w:rPr>
          <w:rFonts w:ascii="Arial" w:eastAsia="Times New Roman" w:hAnsi="Arial" w:cs="Arial"/>
          <w:sz w:val="22"/>
          <w:szCs w:val="22"/>
        </w:rPr>
      </w:pPr>
      <w:r w:rsidRPr="00B84FAB">
        <w:rPr>
          <w:rFonts w:ascii="Arial" w:eastAsia="Times New Roman" w:hAnsi="Arial" w:cs="Arial"/>
          <w:sz w:val="22"/>
          <w:szCs w:val="22"/>
        </w:rPr>
        <w:t xml:space="preserve">Uppgifter som krävs för att beräkna en patients frikort, så som personnummer, HSA-Id för den enhet där vårdbesöket ägt rum och betald avgift för vårdbesöket samt namn och adress till patienter som uppnått frikort och skall erhålla ett fysiskt frikort med posten. </w:t>
      </w:r>
    </w:p>
    <w:p w14:paraId="47B46184" w14:textId="77777777" w:rsidR="00B84FAB" w:rsidRDefault="00B84FAB" w:rsidP="005B39F7">
      <w:pPr>
        <w:tabs>
          <w:tab w:val="left" w:pos="851"/>
        </w:tabs>
        <w:spacing w:before="120" w:after="60" w:line="264" w:lineRule="auto"/>
        <w:ind w:left="851"/>
        <w:jc w:val="both"/>
        <w:rPr>
          <w:rFonts w:ascii="Arial" w:hAnsi="Arial" w:cs="Arial"/>
          <w:sz w:val="22"/>
          <w:szCs w:val="22"/>
        </w:rPr>
      </w:pPr>
    </w:p>
    <w:p w14:paraId="5179433F" w14:textId="77777777" w:rsidR="00461407" w:rsidRDefault="00461407">
      <w:pPr>
        <w:rPr>
          <w:rFonts w:ascii="Arial" w:hAnsi="Arial" w:cs="Arial"/>
          <w:sz w:val="22"/>
          <w:szCs w:val="22"/>
        </w:rPr>
      </w:pPr>
      <w:r>
        <w:rPr>
          <w:rFonts w:ascii="Arial" w:hAnsi="Arial" w:cs="Arial"/>
          <w:sz w:val="22"/>
          <w:szCs w:val="22"/>
        </w:rPr>
        <w:br w:type="page"/>
      </w:r>
    </w:p>
    <w:p w14:paraId="6E0DE65B" w14:textId="7276C53A" w:rsidR="005B39F7" w:rsidRPr="005B39F7" w:rsidRDefault="005B39F7" w:rsidP="005B39F7">
      <w:pPr>
        <w:tabs>
          <w:tab w:val="left" w:pos="851"/>
        </w:tabs>
        <w:spacing w:before="120" w:after="60" w:line="264" w:lineRule="auto"/>
        <w:ind w:left="851"/>
        <w:jc w:val="both"/>
        <w:rPr>
          <w:rFonts w:ascii="Arial" w:hAnsi="Arial" w:cs="Arial"/>
          <w:sz w:val="22"/>
          <w:szCs w:val="22"/>
        </w:rPr>
      </w:pPr>
      <w:r w:rsidRPr="005B39F7">
        <w:rPr>
          <w:rFonts w:ascii="Arial" w:hAnsi="Arial" w:cs="Arial"/>
          <w:sz w:val="22"/>
          <w:szCs w:val="22"/>
        </w:rPr>
        <w:lastRenderedPageBreak/>
        <w:t xml:space="preserve">Ange vilka </w:t>
      </w:r>
      <w:r w:rsidRPr="005B39F7">
        <w:rPr>
          <w:rFonts w:ascii="Arial" w:hAnsi="Arial" w:cs="Arial"/>
          <w:b/>
          <w:sz w:val="22"/>
          <w:szCs w:val="22"/>
        </w:rPr>
        <w:t>särskilda kategorier</w:t>
      </w:r>
      <w:r w:rsidRPr="005B39F7">
        <w:rPr>
          <w:rFonts w:ascii="Arial" w:hAnsi="Arial" w:cs="Arial"/>
          <w:sz w:val="22"/>
          <w:szCs w:val="22"/>
        </w:rPr>
        <w:t xml:space="preserve"> av personuppgifter som ska behandlas av Leverantören (om några):</w:t>
      </w:r>
    </w:p>
    <w:p w14:paraId="264B365C" w14:textId="77777777" w:rsidR="005B39F7" w:rsidRPr="005B39F7" w:rsidRDefault="005B39F7" w:rsidP="005B39F7">
      <w:pPr>
        <w:tabs>
          <w:tab w:val="left" w:pos="851"/>
        </w:tabs>
        <w:jc w:val="both"/>
        <w:rPr>
          <w:rFonts w:ascii="Arial" w:hAnsi="Arial" w:cs="Arial"/>
          <w:sz w:val="22"/>
          <w:szCs w:val="22"/>
        </w:rPr>
      </w:pPr>
    </w:p>
    <w:tbl>
      <w:tblPr>
        <w:tblW w:w="8492" w:type="dxa"/>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5"/>
        <w:gridCol w:w="697"/>
      </w:tblGrid>
      <w:tr w:rsidR="005B39F7" w:rsidRPr="005B39F7" w14:paraId="60E64196" w14:textId="77777777" w:rsidTr="00375904">
        <w:trPr>
          <w:trHeight w:val="292"/>
        </w:trPr>
        <w:tc>
          <w:tcPr>
            <w:tcW w:w="7795" w:type="dxa"/>
            <w:shd w:val="clear" w:color="auto" w:fill="auto"/>
          </w:tcPr>
          <w:p w14:paraId="2E71204B" w14:textId="77777777" w:rsidR="005B39F7" w:rsidRPr="005B39F7" w:rsidRDefault="005B39F7" w:rsidP="005B39F7">
            <w:pPr>
              <w:spacing w:line="264" w:lineRule="auto"/>
              <w:jc w:val="center"/>
              <w:rPr>
                <w:rFonts w:ascii="Arial" w:hAnsi="Arial" w:cs="Arial"/>
                <w:b/>
                <w:sz w:val="22"/>
                <w:szCs w:val="22"/>
              </w:rPr>
            </w:pPr>
            <w:r w:rsidRPr="005B39F7">
              <w:rPr>
                <w:rFonts w:ascii="Arial" w:hAnsi="Arial" w:cs="Arial"/>
                <w:b/>
                <w:sz w:val="22"/>
                <w:szCs w:val="22"/>
              </w:rPr>
              <w:t>Särskilda kategorier av personuppgifter</w:t>
            </w:r>
          </w:p>
        </w:tc>
        <w:tc>
          <w:tcPr>
            <w:tcW w:w="697" w:type="dxa"/>
            <w:shd w:val="clear" w:color="auto" w:fill="auto"/>
          </w:tcPr>
          <w:p w14:paraId="44F0B1EA" w14:textId="77777777" w:rsidR="005B39F7" w:rsidRPr="005B39F7" w:rsidRDefault="005B39F7" w:rsidP="005B39F7">
            <w:pPr>
              <w:spacing w:line="264" w:lineRule="auto"/>
              <w:rPr>
                <w:rFonts w:ascii="Arial" w:hAnsi="Arial" w:cs="Arial"/>
                <w:b/>
                <w:sz w:val="22"/>
                <w:szCs w:val="22"/>
                <w:u w:val="single"/>
              </w:rPr>
            </w:pPr>
          </w:p>
        </w:tc>
      </w:tr>
      <w:tr w:rsidR="005B39F7" w:rsidRPr="005B39F7" w14:paraId="76E99545" w14:textId="77777777" w:rsidTr="00375904">
        <w:trPr>
          <w:trHeight w:val="292"/>
        </w:trPr>
        <w:tc>
          <w:tcPr>
            <w:tcW w:w="7795" w:type="dxa"/>
            <w:shd w:val="clear" w:color="auto" w:fill="auto"/>
          </w:tcPr>
          <w:p w14:paraId="7C6F00B0" w14:textId="77777777" w:rsidR="005B39F7" w:rsidRPr="005B39F7" w:rsidRDefault="005B39F7" w:rsidP="005B39F7">
            <w:pPr>
              <w:spacing w:line="264" w:lineRule="auto"/>
              <w:jc w:val="both"/>
              <w:rPr>
                <w:rFonts w:ascii="Arial" w:hAnsi="Arial" w:cs="Arial"/>
                <w:sz w:val="22"/>
                <w:szCs w:val="22"/>
                <w:lang w:val="en-US"/>
              </w:rPr>
            </w:pPr>
            <w:proofErr w:type="spellStart"/>
            <w:r w:rsidRPr="005B39F7">
              <w:rPr>
                <w:rFonts w:ascii="Arial" w:hAnsi="Arial" w:cs="Arial"/>
                <w:sz w:val="22"/>
                <w:szCs w:val="22"/>
                <w:lang w:val="en-US"/>
              </w:rPr>
              <w:t>Ras</w:t>
            </w:r>
            <w:proofErr w:type="spellEnd"/>
            <w:r w:rsidRPr="005B39F7">
              <w:rPr>
                <w:rFonts w:ascii="Arial" w:hAnsi="Arial" w:cs="Arial"/>
                <w:sz w:val="22"/>
                <w:szCs w:val="22"/>
                <w:lang w:val="en-US"/>
              </w:rPr>
              <w:t xml:space="preserve"> </w:t>
            </w:r>
            <w:proofErr w:type="spellStart"/>
            <w:r w:rsidRPr="005B39F7">
              <w:rPr>
                <w:rFonts w:ascii="Arial" w:hAnsi="Arial" w:cs="Arial"/>
                <w:sz w:val="22"/>
                <w:szCs w:val="22"/>
                <w:lang w:val="en-US"/>
              </w:rPr>
              <w:t>eller</w:t>
            </w:r>
            <w:proofErr w:type="spellEnd"/>
            <w:r w:rsidRPr="005B39F7">
              <w:rPr>
                <w:rFonts w:ascii="Arial" w:hAnsi="Arial" w:cs="Arial"/>
                <w:sz w:val="22"/>
                <w:szCs w:val="22"/>
                <w:lang w:val="en-US"/>
              </w:rPr>
              <w:t xml:space="preserve"> </w:t>
            </w:r>
            <w:proofErr w:type="spellStart"/>
            <w:r w:rsidRPr="005B39F7">
              <w:rPr>
                <w:rFonts w:ascii="Arial" w:hAnsi="Arial" w:cs="Arial"/>
                <w:sz w:val="22"/>
                <w:szCs w:val="22"/>
                <w:lang w:val="en-US"/>
              </w:rPr>
              <w:t>etniskt</w:t>
            </w:r>
            <w:proofErr w:type="spellEnd"/>
            <w:r w:rsidRPr="005B39F7">
              <w:rPr>
                <w:rFonts w:ascii="Arial" w:hAnsi="Arial" w:cs="Arial"/>
                <w:sz w:val="22"/>
                <w:szCs w:val="22"/>
                <w:lang w:val="en-US"/>
              </w:rPr>
              <w:t xml:space="preserve"> </w:t>
            </w:r>
            <w:proofErr w:type="spellStart"/>
            <w:r w:rsidRPr="005B39F7">
              <w:rPr>
                <w:rFonts w:ascii="Arial" w:hAnsi="Arial" w:cs="Arial"/>
                <w:sz w:val="22"/>
                <w:szCs w:val="22"/>
                <w:lang w:val="en-US"/>
              </w:rPr>
              <w:t>ursprung</w:t>
            </w:r>
            <w:proofErr w:type="spellEnd"/>
          </w:p>
        </w:tc>
        <w:tc>
          <w:tcPr>
            <w:tcW w:w="697" w:type="dxa"/>
            <w:shd w:val="clear" w:color="auto" w:fill="auto"/>
            <w:vAlign w:val="center"/>
          </w:tcPr>
          <w:p w14:paraId="497A610A" w14:textId="77777777" w:rsidR="005B39F7" w:rsidRPr="005B39F7" w:rsidRDefault="005B39F7" w:rsidP="005B39F7">
            <w:pPr>
              <w:spacing w:line="264" w:lineRule="auto"/>
              <w:jc w:val="center"/>
              <w:rPr>
                <w:rFonts w:ascii="Arial" w:hAnsi="Arial" w:cs="Arial"/>
                <w:b/>
                <w:sz w:val="22"/>
                <w:szCs w:val="22"/>
                <w:u w:val="single"/>
              </w:rPr>
            </w:pPr>
            <w:r w:rsidRPr="005B39F7">
              <w:rPr>
                <w:rFonts w:ascii="Arial" w:hAnsi="Arial" w:cs="Arial"/>
                <w:b/>
                <w:sz w:val="22"/>
                <w:szCs w:val="22"/>
                <w:u w:val="single"/>
              </w:rPr>
              <w:fldChar w:fldCharType="begin">
                <w:ffData>
                  <w:name w:val="Check1"/>
                  <w:enabled/>
                  <w:calcOnExit w:val="0"/>
                  <w:checkBox>
                    <w:sizeAuto/>
                    <w:default w:val="0"/>
                  </w:checkBox>
                </w:ffData>
              </w:fldChar>
            </w:r>
            <w:r w:rsidRPr="005B39F7">
              <w:rPr>
                <w:rFonts w:ascii="Arial" w:hAnsi="Arial" w:cs="Arial"/>
                <w:b/>
                <w:sz w:val="22"/>
                <w:szCs w:val="22"/>
                <w:u w:val="single"/>
              </w:rPr>
              <w:instrText xml:space="preserve"> FORMCHECKBOX </w:instrText>
            </w:r>
            <w:r w:rsidR="00D21DF0">
              <w:rPr>
                <w:rFonts w:ascii="Arial" w:hAnsi="Arial" w:cs="Arial"/>
                <w:b/>
                <w:sz w:val="22"/>
                <w:szCs w:val="22"/>
                <w:u w:val="single"/>
              </w:rPr>
            </w:r>
            <w:r w:rsidR="00D21DF0">
              <w:rPr>
                <w:rFonts w:ascii="Arial" w:hAnsi="Arial" w:cs="Arial"/>
                <w:b/>
                <w:sz w:val="22"/>
                <w:szCs w:val="22"/>
                <w:u w:val="single"/>
              </w:rPr>
              <w:fldChar w:fldCharType="separate"/>
            </w:r>
            <w:r w:rsidRPr="005B39F7">
              <w:rPr>
                <w:rFonts w:ascii="Arial" w:hAnsi="Arial" w:cs="Arial"/>
                <w:b/>
                <w:sz w:val="22"/>
                <w:szCs w:val="22"/>
                <w:u w:val="single"/>
              </w:rPr>
              <w:fldChar w:fldCharType="end"/>
            </w:r>
          </w:p>
        </w:tc>
      </w:tr>
      <w:tr w:rsidR="005B39F7" w:rsidRPr="005B39F7" w14:paraId="2347708A" w14:textId="77777777" w:rsidTr="00375904">
        <w:trPr>
          <w:trHeight w:val="292"/>
        </w:trPr>
        <w:tc>
          <w:tcPr>
            <w:tcW w:w="7795" w:type="dxa"/>
            <w:shd w:val="clear" w:color="auto" w:fill="auto"/>
          </w:tcPr>
          <w:p w14:paraId="7A1073B2" w14:textId="77777777" w:rsidR="005B39F7" w:rsidRPr="005B39F7" w:rsidRDefault="005B39F7" w:rsidP="005B39F7">
            <w:pPr>
              <w:spacing w:line="264" w:lineRule="auto"/>
              <w:rPr>
                <w:rFonts w:ascii="Arial" w:hAnsi="Arial" w:cs="Arial"/>
                <w:sz w:val="22"/>
                <w:szCs w:val="22"/>
                <w:lang w:val="en-US"/>
              </w:rPr>
            </w:pPr>
            <w:r w:rsidRPr="005B39F7">
              <w:rPr>
                <w:rFonts w:ascii="Arial" w:hAnsi="Arial" w:cs="Arial"/>
                <w:sz w:val="22"/>
                <w:szCs w:val="22"/>
              </w:rPr>
              <w:t>Politiska åsikter</w:t>
            </w:r>
          </w:p>
        </w:tc>
        <w:tc>
          <w:tcPr>
            <w:tcW w:w="697" w:type="dxa"/>
            <w:shd w:val="clear" w:color="auto" w:fill="auto"/>
            <w:vAlign w:val="center"/>
          </w:tcPr>
          <w:p w14:paraId="643368C6" w14:textId="77777777" w:rsidR="005B39F7" w:rsidRPr="005B39F7" w:rsidRDefault="005B39F7" w:rsidP="005B39F7">
            <w:pPr>
              <w:spacing w:line="264" w:lineRule="auto"/>
              <w:jc w:val="center"/>
              <w:rPr>
                <w:rFonts w:ascii="Arial" w:hAnsi="Arial" w:cs="Arial"/>
                <w:b/>
                <w:sz w:val="22"/>
                <w:szCs w:val="22"/>
                <w:u w:val="single"/>
              </w:rPr>
            </w:pPr>
            <w:r w:rsidRPr="005B39F7">
              <w:rPr>
                <w:rFonts w:ascii="Arial" w:hAnsi="Arial" w:cs="Arial"/>
                <w:b/>
                <w:sz w:val="22"/>
                <w:szCs w:val="22"/>
                <w:u w:val="single"/>
              </w:rPr>
              <w:fldChar w:fldCharType="begin">
                <w:ffData>
                  <w:name w:val="Check2"/>
                  <w:enabled/>
                  <w:calcOnExit w:val="0"/>
                  <w:checkBox>
                    <w:sizeAuto/>
                    <w:default w:val="0"/>
                  </w:checkBox>
                </w:ffData>
              </w:fldChar>
            </w:r>
            <w:r w:rsidRPr="005B39F7">
              <w:rPr>
                <w:rFonts w:ascii="Arial" w:hAnsi="Arial" w:cs="Arial"/>
                <w:b/>
                <w:sz w:val="22"/>
                <w:szCs w:val="22"/>
                <w:u w:val="single"/>
              </w:rPr>
              <w:instrText xml:space="preserve"> FORMCHECKBOX </w:instrText>
            </w:r>
            <w:r w:rsidR="00D21DF0">
              <w:rPr>
                <w:rFonts w:ascii="Arial" w:hAnsi="Arial" w:cs="Arial"/>
                <w:b/>
                <w:sz w:val="22"/>
                <w:szCs w:val="22"/>
                <w:u w:val="single"/>
              </w:rPr>
            </w:r>
            <w:r w:rsidR="00D21DF0">
              <w:rPr>
                <w:rFonts w:ascii="Arial" w:hAnsi="Arial" w:cs="Arial"/>
                <w:b/>
                <w:sz w:val="22"/>
                <w:szCs w:val="22"/>
                <w:u w:val="single"/>
              </w:rPr>
              <w:fldChar w:fldCharType="separate"/>
            </w:r>
            <w:r w:rsidRPr="005B39F7">
              <w:rPr>
                <w:rFonts w:ascii="Arial" w:hAnsi="Arial" w:cs="Arial"/>
                <w:b/>
                <w:sz w:val="22"/>
                <w:szCs w:val="22"/>
                <w:u w:val="single"/>
              </w:rPr>
              <w:fldChar w:fldCharType="end"/>
            </w:r>
          </w:p>
        </w:tc>
      </w:tr>
      <w:tr w:rsidR="005B39F7" w:rsidRPr="005B39F7" w14:paraId="0B040689" w14:textId="77777777" w:rsidTr="00375904">
        <w:trPr>
          <w:trHeight w:val="292"/>
        </w:trPr>
        <w:tc>
          <w:tcPr>
            <w:tcW w:w="7795" w:type="dxa"/>
            <w:shd w:val="clear" w:color="auto" w:fill="auto"/>
          </w:tcPr>
          <w:p w14:paraId="06B5143C" w14:textId="77777777" w:rsidR="005B39F7" w:rsidRPr="005B39F7" w:rsidRDefault="005B39F7" w:rsidP="005B39F7">
            <w:pPr>
              <w:spacing w:line="264" w:lineRule="auto"/>
              <w:jc w:val="both"/>
              <w:rPr>
                <w:rFonts w:ascii="Arial" w:hAnsi="Arial" w:cs="Arial"/>
                <w:sz w:val="22"/>
                <w:szCs w:val="22"/>
                <w:lang w:val="en-US"/>
              </w:rPr>
            </w:pPr>
            <w:r w:rsidRPr="005B39F7">
              <w:rPr>
                <w:rFonts w:ascii="Arial" w:hAnsi="Arial" w:cs="Arial"/>
                <w:sz w:val="22"/>
                <w:szCs w:val="22"/>
              </w:rPr>
              <w:t>Religiös eller filosofisk övertygelse</w:t>
            </w:r>
          </w:p>
        </w:tc>
        <w:tc>
          <w:tcPr>
            <w:tcW w:w="697" w:type="dxa"/>
            <w:shd w:val="clear" w:color="auto" w:fill="auto"/>
            <w:vAlign w:val="center"/>
          </w:tcPr>
          <w:p w14:paraId="6BD5FAD1" w14:textId="77777777" w:rsidR="005B39F7" w:rsidRPr="005B39F7" w:rsidRDefault="005B39F7" w:rsidP="005B39F7">
            <w:pPr>
              <w:spacing w:line="264" w:lineRule="auto"/>
              <w:jc w:val="center"/>
              <w:rPr>
                <w:rFonts w:ascii="Arial" w:hAnsi="Arial" w:cs="Arial"/>
                <w:b/>
                <w:sz w:val="22"/>
                <w:szCs w:val="22"/>
                <w:u w:val="single"/>
              </w:rPr>
            </w:pPr>
            <w:r w:rsidRPr="005B39F7">
              <w:rPr>
                <w:rFonts w:ascii="Arial" w:hAnsi="Arial" w:cs="Arial"/>
                <w:b/>
                <w:sz w:val="22"/>
                <w:szCs w:val="22"/>
                <w:u w:val="single"/>
              </w:rPr>
              <w:fldChar w:fldCharType="begin">
                <w:ffData>
                  <w:name w:val=""/>
                  <w:enabled/>
                  <w:calcOnExit w:val="0"/>
                  <w:checkBox>
                    <w:sizeAuto/>
                    <w:default w:val="0"/>
                  </w:checkBox>
                </w:ffData>
              </w:fldChar>
            </w:r>
            <w:r w:rsidRPr="005B39F7">
              <w:rPr>
                <w:rFonts w:ascii="Arial" w:hAnsi="Arial" w:cs="Arial"/>
                <w:b/>
                <w:sz w:val="22"/>
                <w:szCs w:val="22"/>
                <w:u w:val="single"/>
              </w:rPr>
              <w:instrText xml:space="preserve"> FORMCHECKBOX </w:instrText>
            </w:r>
            <w:r w:rsidR="00D21DF0">
              <w:rPr>
                <w:rFonts w:ascii="Arial" w:hAnsi="Arial" w:cs="Arial"/>
                <w:b/>
                <w:sz w:val="22"/>
                <w:szCs w:val="22"/>
                <w:u w:val="single"/>
              </w:rPr>
            </w:r>
            <w:r w:rsidR="00D21DF0">
              <w:rPr>
                <w:rFonts w:ascii="Arial" w:hAnsi="Arial" w:cs="Arial"/>
                <w:b/>
                <w:sz w:val="22"/>
                <w:szCs w:val="22"/>
                <w:u w:val="single"/>
              </w:rPr>
              <w:fldChar w:fldCharType="separate"/>
            </w:r>
            <w:r w:rsidRPr="005B39F7">
              <w:rPr>
                <w:rFonts w:ascii="Arial" w:hAnsi="Arial" w:cs="Arial"/>
                <w:b/>
                <w:sz w:val="22"/>
                <w:szCs w:val="22"/>
                <w:u w:val="single"/>
              </w:rPr>
              <w:fldChar w:fldCharType="end"/>
            </w:r>
          </w:p>
        </w:tc>
      </w:tr>
      <w:tr w:rsidR="005B39F7" w:rsidRPr="005B39F7" w14:paraId="05EEF828" w14:textId="77777777" w:rsidTr="00375904">
        <w:trPr>
          <w:trHeight w:val="282"/>
        </w:trPr>
        <w:tc>
          <w:tcPr>
            <w:tcW w:w="7795" w:type="dxa"/>
            <w:shd w:val="clear" w:color="auto" w:fill="auto"/>
          </w:tcPr>
          <w:p w14:paraId="347B6ABF" w14:textId="77777777" w:rsidR="005B39F7" w:rsidRPr="005B39F7" w:rsidRDefault="005B39F7" w:rsidP="005B39F7">
            <w:pPr>
              <w:spacing w:line="264" w:lineRule="auto"/>
              <w:jc w:val="both"/>
              <w:rPr>
                <w:rFonts w:ascii="Arial" w:hAnsi="Arial" w:cs="Arial"/>
                <w:sz w:val="22"/>
                <w:szCs w:val="22"/>
              </w:rPr>
            </w:pPr>
            <w:r w:rsidRPr="005B39F7">
              <w:rPr>
                <w:rFonts w:ascii="Arial" w:hAnsi="Arial" w:cs="Arial"/>
                <w:sz w:val="22"/>
                <w:szCs w:val="22"/>
              </w:rPr>
              <w:t>Medlemskap i fackförening</w:t>
            </w:r>
          </w:p>
        </w:tc>
        <w:tc>
          <w:tcPr>
            <w:tcW w:w="697" w:type="dxa"/>
            <w:shd w:val="clear" w:color="auto" w:fill="auto"/>
            <w:vAlign w:val="center"/>
          </w:tcPr>
          <w:p w14:paraId="7DBAE4F8" w14:textId="77777777" w:rsidR="005B39F7" w:rsidRPr="005B39F7" w:rsidRDefault="005B39F7" w:rsidP="005B39F7">
            <w:pPr>
              <w:spacing w:line="264" w:lineRule="auto"/>
              <w:jc w:val="center"/>
              <w:rPr>
                <w:rFonts w:ascii="Arial" w:hAnsi="Arial" w:cs="Arial"/>
                <w:b/>
                <w:sz w:val="22"/>
                <w:szCs w:val="22"/>
                <w:u w:val="single"/>
              </w:rPr>
            </w:pPr>
            <w:r w:rsidRPr="005B39F7">
              <w:rPr>
                <w:rFonts w:ascii="Arial" w:hAnsi="Arial" w:cs="Arial"/>
                <w:b/>
                <w:sz w:val="22"/>
                <w:szCs w:val="22"/>
                <w:u w:val="single"/>
              </w:rPr>
              <w:fldChar w:fldCharType="begin">
                <w:ffData>
                  <w:name w:val=""/>
                  <w:enabled/>
                  <w:calcOnExit w:val="0"/>
                  <w:checkBox>
                    <w:sizeAuto/>
                    <w:default w:val="0"/>
                  </w:checkBox>
                </w:ffData>
              </w:fldChar>
            </w:r>
            <w:r w:rsidRPr="005B39F7">
              <w:rPr>
                <w:rFonts w:ascii="Arial" w:hAnsi="Arial" w:cs="Arial"/>
                <w:b/>
                <w:sz w:val="22"/>
                <w:szCs w:val="22"/>
                <w:u w:val="single"/>
              </w:rPr>
              <w:instrText xml:space="preserve"> FORMCHECKBOX </w:instrText>
            </w:r>
            <w:r w:rsidR="00D21DF0">
              <w:rPr>
                <w:rFonts w:ascii="Arial" w:hAnsi="Arial" w:cs="Arial"/>
                <w:b/>
                <w:sz w:val="22"/>
                <w:szCs w:val="22"/>
                <w:u w:val="single"/>
              </w:rPr>
            </w:r>
            <w:r w:rsidR="00D21DF0">
              <w:rPr>
                <w:rFonts w:ascii="Arial" w:hAnsi="Arial" w:cs="Arial"/>
                <w:b/>
                <w:sz w:val="22"/>
                <w:szCs w:val="22"/>
                <w:u w:val="single"/>
              </w:rPr>
              <w:fldChar w:fldCharType="separate"/>
            </w:r>
            <w:r w:rsidRPr="005B39F7">
              <w:rPr>
                <w:rFonts w:ascii="Arial" w:hAnsi="Arial" w:cs="Arial"/>
                <w:b/>
                <w:sz w:val="22"/>
                <w:szCs w:val="22"/>
                <w:u w:val="single"/>
              </w:rPr>
              <w:fldChar w:fldCharType="end"/>
            </w:r>
          </w:p>
        </w:tc>
      </w:tr>
      <w:tr w:rsidR="005B39F7" w:rsidRPr="005B39F7" w14:paraId="32FC4C59" w14:textId="77777777" w:rsidTr="00375904">
        <w:trPr>
          <w:trHeight w:val="292"/>
        </w:trPr>
        <w:tc>
          <w:tcPr>
            <w:tcW w:w="7795" w:type="dxa"/>
            <w:shd w:val="clear" w:color="auto" w:fill="auto"/>
          </w:tcPr>
          <w:p w14:paraId="3BB2C5F6" w14:textId="77777777" w:rsidR="005B39F7" w:rsidRPr="005B39F7" w:rsidRDefault="005B39F7" w:rsidP="005B39F7">
            <w:pPr>
              <w:spacing w:line="264" w:lineRule="auto"/>
              <w:jc w:val="both"/>
              <w:rPr>
                <w:rFonts w:ascii="Arial" w:hAnsi="Arial" w:cs="Arial"/>
                <w:sz w:val="22"/>
                <w:szCs w:val="22"/>
                <w:lang w:val="en-US"/>
              </w:rPr>
            </w:pPr>
            <w:proofErr w:type="spellStart"/>
            <w:r w:rsidRPr="005B39F7">
              <w:rPr>
                <w:rFonts w:ascii="Arial" w:hAnsi="Arial" w:cs="Arial"/>
                <w:sz w:val="22"/>
                <w:szCs w:val="22"/>
                <w:lang w:val="en-US"/>
              </w:rPr>
              <w:t>Genetiska</w:t>
            </w:r>
            <w:proofErr w:type="spellEnd"/>
            <w:r w:rsidRPr="005B39F7">
              <w:rPr>
                <w:rFonts w:ascii="Arial" w:hAnsi="Arial" w:cs="Arial"/>
                <w:sz w:val="22"/>
                <w:szCs w:val="22"/>
                <w:lang w:val="en-US"/>
              </w:rPr>
              <w:t xml:space="preserve"> </w:t>
            </w:r>
            <w:proofErr w:type="spellStart"/>
            <w:r w:rsidRPr="005B39F7">
              <w:rPr>
                <w:rFonts w:ascii="Arial" w:hAnsi="Arial" w:cs="Arial"/>
                <w:sz w:val="22"/>
                <w:szCs w:val="22"/>
                <w:lang w:val="en-US"/>
              </w:rPr>
              <w:t>uppgifter</w:t>
            </w:r>
            <w:proofErr w:type="spellEnd"/>
          </w:p>
        </w:tc>
        <w:tc>
          <w:tcPr>
            <w:tcW w:w="697" w:type="dxa"/>
            <w:shd w:val="clear" w:color="auto" w:fill="auto"/>
            <w:vAlign w:val="center"/>
          </w:tcPr>
          <w:p w14:paraId="54614762" w14:textId="77777777" w:rsidR="005B39F7" w:rsidRPr="005B39F7" w:rsidRDefault="005B39F7" w:rsidP="005B39F7">
            <w:pPr>
              <w:spacing w:line="264" w:lineRule="auto"/>
              <w:jc w:val="center"/>
              <w:rPr>
                <w:rFonts w:ascii="Arial" w:hAnsi="Arial" w:cs="Arial"/>
                <w:b/>
                <w:sz w:val="22"/>
                <w:szCs w:val="22"/>
                <w:u w:val="single"/>
              </w:rPr>
            </w:pPr>
            <w:r w:rsidRPr="005B39F7">
              <w:rPr>
                <w:rFonts w:ascii="Arial" w:hAnsi="Arial" w:cs="Arial"/>
                <w:b/>
                <w:sz w:val="22"/>
                <w:szCs w:val="22"/>
                <w:u w:val="single"/>
              </w:rPr>
              <w:fldChar w:fldCharType="begin">
                <w:ffData>
                  <w:name w:val=""/>
                  <w:enabled/>
                  <w:calcOnExit w:val="0"/>
                  <w:checkBox>
                    <w:sizeAuto/>
                    <w:default w:val="0"/>
                  </w:checkBox>
                </w:ffData>
              </w:fldChar>
            </w:r>
            <w:r w:rsidRPr="005B39F7">
              <w:rPr>
                <w:rFonts w:ascii="Arial" w:hAnsi="Arial" w:cs="Arial"/>
                <w:b/>
                <w:sz w:val="22"/>
                <w:szCs w:val="22"/>
                <w:u w:val="single"/>
              </w:rPr>
              <w:instrText xml:space="preserve"> FORMCHECKBOX </w:instrText>
            </w:r>
            <w:r w:rsidR="00D21DF0">
              <w:rPr>
                <w:rFonts w:ascii="Arial" w:hAnsi="Arial" w:cs="Arial"/>
                <w:b/>
                <w:sz w:val="22"/>
                <w:szCs w:val="22"/>
                <w:u w:val="single"/>
              </w:rPr>
            </w:r>
            <w:r w:rsidR="00D21DF0">
              <w:rPr>
                <w:rFonts w:ascii="Arial" w:hAnsi="Arial" w:cs="Arial"/>
                <w:b/>
                <w:sz w:val="22"/>
                <w:szCs w:val="22"/>
                <w:u w:val="single"/>
              </w:rPr>
              <w:fldChar w:fldCharType="separate"/>
            </w:r>
            <w:r w:rsidRPr="005B39F7">
              <w:rPr>
                <w:rFonts w:ascii="Arial" w:hAnsi="Arial" w:cs="Arial"/>
                <w:b/>
                <w:sz w:val="22"/>
                <w:szCs w:val="22"/>
                <w:u w:val="single"/>
              </w:rPr>
              <w:fldChar w:fldCharType="end"/>
            </w:r>
          </w:p>
        </w:tc>
      </w:tr>
      <w:tr w:rsidR="005B39F7" w:rsidRPr="005B39F7" w14:paraId="780453E8" w14:textId="77777777" w:rsidTr="00375904">
        <w:trPr>
          <w:trHeight w:val="304"/>
        </w:trPr>
        <w:tc>
          <w:tcPr>
            <w:tcW w:w="7795" w:type="dxa"/>
            <w:shd w:val="clear" w:color="auto" w:fill="auto"/>
          </w:tcPr>
          <w:p w14:paraId="1409D2B1" w14:textId="77777777" w:rsidR="005B39F7" w:rsidRPr="005B39F7" w:rsidRDefault="005B39F7" w:rsidP="005B39F7">
            <w:pPr>
              <w:spacing w:line="264" w:lineRule="auto"/>
              <w:jc w:val="both"/>
              <w:rPr>
                <w:rFonts w:ascii="Arial" w:hAnsi="Arial" w:cs="Arial"/>
                <w:sz w:val="22"/>
                <w:szCs w:val="22"/>
                <w:lang w:val="en-US"/>
              </w:rPr>
            </w:pPr>
            <w:proofErr w:type="spellStart"/>
            <w:r w:rsidRPr="005B39F7">
              <w:rPr>
                <w:rFonts w:ascii="Arial" w:hAnsi="Arial" w:cs="Arial"/>
                <w:sz w:val="22"/>
                <w:szCs w:val="22"/>
                <w:lang w:val="en-US"/>
              </w:rPr>
              <w:t>Biometriska</w:t>
            </w:r>
            <w:proofErr w:type="spellEnd"/>
            <w:r w:rsidRPr="005B39F7">
              <w:rPr>
                <w:rFonts w:ascii="Arial" w:hAnsi="Arial" w:cs="Arial"/>
                <w:sz w:val="22"/>
                <w:szCs w:val="22"/>
                <w:lang w:val="en-US"/>
              </w:rPr>
              <w:t xml:space="preserve"> </w:t>
            </w:r>
            <w:proofErr w:type="spellStart"/>
            <w:r w:rsidRPr="005B39F7">
              <w:rPr>
                <w:rFonts w:ascii="Arial" w:hAnsi="Arial" w:cs="Arial"/>
                <w:sz w:val="22"/>
                <w:szCs w:val="22"/>
                <w:lang w:val="en-US"/>
              </w:rPr>
              <w:t>uppgifter</w:t>
            </w:r>
            <w:proofErr w:type="spellEnd"/>
          </w:p>
        </w:tc>
        <w:tc>
          <w:tcPr>
            <w:tcW w:w="697" w:type="dxa"/>
            <w:shd w:val="clear" w:color="auto" w:fill="auto"/>
            <w:vAlign w:val="center"/>
          </w:tcPr>
          <w:p w14:paraId="57E49A67" w14:textId="77777777" w:rsidR="005B39F7" w:rsidRPr="005B39F7" w:rsidRDefault="005B39F7" w:rsidP="005B39F7">
            <w:pPr>
              <w:spacing w:line="264" w:lineRule="auto"/>
              <w:jc w:val="center"/>
              <w:rPr>
                <w:rFonts w:ascii="Arial" w:hAnsi="Arial" w:cs="Arial"/>
                <w:b/>
                <w:sz w:val="22"/>
                <w:szCs w:val="22"/>
                <w:u w:val="single"/>
              </w:rPr>
            </w:pPr>
            <w:r w:rsidRPr="005B39F7">
              <w:rPr>
                <w:rFonts w:ascii="Arial" w:hAnsi="Arial" w:cs="Arial"/>
                <w:b/>
                <w:sz w:val="22"/>
                <w:szCs w:val="22"/>
                <w:u w:val="single"/>
              </w:rPr>
              <w:fldChar w:fldCharType="begin">
                <w:ffData>
                  <w:name w:val=""/>
                  <w:enabled/>
                  <w:calcOnExit w:val="0"/>
                  <w:checkBox>
                    <w:sizeAuto/>
                    <w:default w:val="0"/>
                  </w:checkBox>
                </w:ffData>
              </w:fldChar>
            </w:r>
            <w:r w:rsidRPr="005B39F7">
              <w:rPr>
                <w:rFonts w:ascii="Arial" w:hAnsi="Arial" w:cs="Arial"/>
                <w:b/>
                <w:sz w:val="22"/>
                <w:szCs w:val="22"/>
                <w:u w:val="single"/>
              </w:rPr>
              <w:instrText xml:space="preserve"> FORMCHECKBOX </w:instrText>
            </w:r>
            <w:r w:rsidR="00D21DF0">
              <w:rPr>
                <w:rFonts w:ascii="Arial" w:hAnsi="Arial" w:cs="Arial"/>
                <w:b/>
                <w:sz w:val="22"/>
                <w:szCs w:val="22"/>
                <w:u w:val="single"/>
              </w:rPr>
            </w:r>
            <w:r w:rsidR="00D21DF0">
              <w:rPr>
                <w:rFonts w:ascii="Arial" w:hAnsi="Arial" w:cs="Arial"/>
                <w:b/>
                <w:sz w:val="22"/>
                <w:szCs w:val="22"/>
                <w:u w:val="single"/>
              </w:rPr>
              <w:fldChar w:fldCharType="separate"/>
            </w:r>
            <w:r w:rsidRPr="005B39F7">
              <w:rPr>
                <w:rFonts w:ascii="Arial" w:hAnsi="Arial" w:cs="Arial"/>
                <w:b/>
                <w:sz w:val="22"/>
                <w:szCs w:val="22"/>
                <w:u w:val="single"/>
              </w:rPr>
              <w:fldChar w:fldCharType="end"/>
            </w:r>
          </w:p>
        </w:tc>
      </w:tr>
      <w:tr w:rsidR="005B39F7" w:rsidRPr="005B39F7" w14:paraId="2909E679" w14:textId="77777777" w:rsidTr="00375904">
        <w:trPr>
          <w:trHeight w:val="304"/>
        </w:trPr>
        <w:tc>
          <w:tcPr>
            <w:tcW w:w="7795" w:type="dxa"/>
            <w:shd w:val="clear" w:color="auto" w:fill="auto"/>
          </w:tcPr>
          <w:p w14:paraId="5913DA19" w14:textId="77777777" w:rsidR="005B39F7" w:rsidRPr="005B39F7" w:rsidRDefault="005B39F7" w:rsidP="005B39F7">
            <w:pPr>
              <w:spacing w:line="264" w:lineRule="auto"/>
              <w:jc w:val="both"/>
              <w:rPr>
                <w:rFonts w:ascii="Arial" w:hAnsi="Arial" w:cs="Arial"/>
                <w:sz w:val="22"/>
                <w:szCs w:val="22"/>
                <w:lang w:val="en-US"/>
              </w:rPr>
            </w:pPr>
            <w:proofErr w:type="spellStart"/>
            <w:r w:rsidRPr="005B39F7">
              <w:rPr>
                <w:rFonts w:ascii="Arial" w:hAnsi="Arial" w:cs="Arial"/>
                <w:sz w:val="22"/>
                <w:szCs w:val="22"/>
                <w:lang w:val="en-US"/>
              </w:rPr>
              <w:t>Uppgifter</w:t>
            </w:r>
            <w:proofErr w:type="spellEnd"/>
            <w:r w:rsidRPr="005B39F7">
              <w:rPr>
                <w:rFonts w:ascii="Arial" w:hAnsi="Arial" w:cs="Arial"/>
                <w:sz w:val="22"/>
                <w:szCs w:val="22"/>
                <w:lang w:val="en-US"/>
              </w:rPr>
              <w:t xml:space="preserve"> om </w:t>
            </w:r>
            <w:proofErr w:type="spellStart"/>
            <w:r w:rsidRPr="005B39F7">
              <w:rPr>
                <w:rFonts w:ascii="Arial" w:hAnsi="Arial" w:cs="Arial"/>
                <w:sz w:val="22"/>
                <w:szCs w:val="22"/>
                <w:lang w:val="en-US"/>
              </w:rPr>
              <w:t>hälsa</w:t>
            </w:r>
            <w:proofErr w:type="spellEnd"/>
          </w:p>
        </w:tc>
        <w:tc>
          <w:tcPr>
            <w:tcW w:w="697" w:type="dxa"/>
            <w:shd w:val="clear" w:color="auto" w:fill="auto"/>
            <w:vAlign w:val="center"/>
          </w:tcPr>
          <w:p w14:paraId="69A2E3CC" w14:textId="77777777" w:rsidR="005B39F7" w:rsidRPr="005B39F7" w:rsidRDefault="00B84FAB" w:rsidP="005B39F7">
            <w:pPr>
              <w:spacing w:line="264" w:lineRule="auto"/>
              <w:jc w:val="center"/>
              <w:rPr>
                <w:rFonts w:ascii="Arial" w:hAnsi="Arial" w:cs="Arial"/>
                <w:b/>
                <w:sz w:val="22"/>
                <w:szCs w:val="22"/>
                <w:u w:val="single"/>
              </w:rPr>
            </w:pPr>
            <w:r>
              <w:rPr>
                <w:rFonts w:ascii="Arial" w:hAnsi="Arial" w:cs="Arial"/>
                <w:b/>
                <w:sz w:val="22"/>
                <w:szCs w:val="22"/>
                <w:u w:val="single"/>
              </w:rPr>
              <w:fldChar w:fldCharType="begin">
                <w:ffData>
                  <w:name w:val=""/>
                  <w:enabled/>
                  <w:calcOnExit w:val="0"/>
                  <w:checkBox>
                    <w:sizeAuto/>
                    <w:default w:val="1"/>
                  </w:checkBox>
                </w:ffData>
              </w:fldChar>
            </w:r>
            <w:r>
              <w:rPr>
                <w:rFonts w:ascii="Arial" w:hAnsi="Arial" w:cs="Arial"/>
                <w:b/>
                <w:sz w:val="22"/>
                <w:szCs w:val="22"/>
                <w:u w:val="single"/>
              </w:rPr>
              <w:instrText xml:space="preserve"> FORMCHECKBOX </w:instrText>
            </w:r>
            <w:r w:rsidR="00D21DF0">
              <w:rPr>
                <w:rFonts w:ascii="Arial" w:hAnsi="Arial" w:cs="Arial"/>
                <w:b/>
                <w:sz w:val="22"/>
                <w:szCs w:val="22"/>
                <w:u w:val="single"/>
              </w:rPr>
            </w:r>
            <w:r w:rsidR="00D21DF0">
              <w:rPr>
                <w:rFonts w:ascii="Arial" w:hAnsi="Arial" w:cs="Arial"/>
                <w:b/>
                <w:sz w:val="22"/>
                <w:szCs w:val="22"/>
                <w:u w:val="single"/>
              </w:rPr>
              <w:fldChar w:fldCharType="separate"/>
            </w:r>
            <w:r>
              <w:rPr>
                <w:rFonts w:ascii="Arial" w:hAnsi="Arial" w:cs="Arial"/>
                <w:b/>
                <w:sz w:val="22"/>
                <w:szCs w:val="22"/>
                <w:u w:val="single"/>
              </w:rPr>
              <w:fldChar w:fldCharType="end"/>
            </w:r>
          </w:p>
        </w:tc>
      </w:tr>
      <w:tr w:rsidR="005B39F7" w:rsidRPr="005B39F7" w14:paraId="69F83BE0" w14:textId="77777777" w:rsidTr="00375904">
        <w:trPr>
          <w:trHeight w:val="304"/>
        </w:trPr>
        <w:tc>
          <w:tcPr>
            <w:tcW w:w="7795" w:type="dxa"/>
            <w:shd w:val="clear" w:color="auto" w:fill="auto"/>
          </w:tcPr>
          <w:p w14:paraId="7BDB6FDE" w14:textId="77777777" w:rsidR="005B39F7" w:rsidRPr="005B39F7" w:rsidRDefault="005B39F7" w:rsidP="005B39F7">
            <w:pPr>
              <w:spacing w:line="264" w:lineRule="auto"/>
              <w:jc w:val="both"/>
              <w:rPr>
                <w:rFonts w:ascii="Arial" w:hAnsi="Arial" w:cs="Arial"/>
                <w:sz w:val="22"/>
                <w:szCs w:val="22"/>
              </w:rPr>
            </w:pPr>
            <w:r w:rsidRPr="005B39F7">
              <w:rPr>
                <w:rFonts w:ascii="Arial" w:hAnsi="Arial" w:cs="Arial"/>
                <w:sz w:val="22"/>
                <w:szCs w:val="22"/>
              </w:rPr>
              <w:t>Uppgifter om fysisk person sexualliv eller sexuella läggning</w:t>
            </w:r>
          </w:p>
        </w:tc>
        <w:tc>
          <w:tcPr>
            <w:tcW w:w="697" w:type="dxa"/>
            <w:shd w:val="clear" w:color="auto" w:fill="auto"/>
            <w:vAlign w:val="center"/>
          </w:tcPr>
          <w:p w14:paraId="2C5F9588" w14:textId="77777777" w:rsidR="005B39F7" w:rsidRPr="005B39F7" w:rsidRDefault="005B39F7" w:rsidP="005B39F7">
            <w:pPr>
              <w:spacing w:line="264" w:lineRule="auto"/>
              <w:jc w:val="center"/>
              <w:rPr>
                <w:rFonts w:ascii="Arial" w:hAnsi="Arial" w:cs="Arial"/>
                <w:b/>
                <w:sz w:val="22"/>
                <w:szCs w:val="22"/>
                <w:u w:val="single"/>
              </w:rPr>
            </w:pPr>
            <w:r w:rsidRPr="005B39F7">
              <w:rPr>
                <w:rFonts w:ascii="Arial" w:hAnsi="Arial" w:cs="Arial"/>
                <w:b/>
                <w:sz w:val="22"/>
                <w:szCs w:val="22"/>
                <w:u w:val="single"/>
              </w:rPr>
              <w:fldChar w:fldCharType="begin">
                <w:ffData>
                  <w:name w:val=""/>
                  <w:enabled/>
                  <w:calcOnExit w:val="0"/>
                  <w:checkBox>
                    <w:sizeAuto/>
                    <w:default w:val="0"/>
                  </w:checkBox>
                </w:ffData>
              </w:fldChar>
            </w:r>
            <w:r w:rsidRPr="005B39F7">
              <w:rPr>
                <w:rFonts w:ascii="Arial" w:hAnsi="Arial" w:cs="Arial"/>
                <w:b/>
                <w:sz w:val="22"/>
                <w:szCs w:val="22"/>
                <w:u w:val="single"/>
              </w:rPr>
              <w:instrText xml:space="preserve"> FORMCHECKBOX </w:instrText>
            </w:r>
            <w:r w:rsidR="00D21DF0">
              <w:rPr>
                <w:rFonts w:ascii="Arial" w:hAnsi="Arial" w:cs="Arial"/>
                <w:b/>
                <w:sz w:val="22"/>
                <w:szCs w:val="22"/>
                <w:u w:val="single"/>
              </w:rPr>
            </w:r>
            <w:r w:rsidR="00D21DF0">
              <w:rPr>
                <w:rFonts w:ascii="Arial" w:hAnsi="Arial" w:cs="Arial"/>
                <w:b/>
                <w:sz w:val="22"/>
                <w:szCs w:val="22"/>
                <w:u w:val="single"/>
              </w:rPr>
              <w:fldChar w:fldCharType="separate"/>
            </w:r>
            <w:r w:rsidRPr="005B39F7">
              <w:rPr>
                <w:rFonts w:ascii="Arial" w:hAnsi="Arial" w:cs="Arial"/>
                <w:b/>
                <w:sz w:val="22"/>
                <w:szCs w:val="22"/>
                <w:u w:val="single"/>
              </w:rPr>
              <w:fldChar w:fldCharType="end"/>
            </w:r>
          </w:p>
        </w:tc>
      </w:tr>
      <w:tr w:rsidR="005B39F7" w:rsidRPr="005B39F7" w14:paraId="5B3DE94F" w14:textId="77777777" w:rsidTr="00375904">
        <w:trPr>
          <w:trHeight w:val="304"/>
        </w:trPr>
        <w:tc>
          <w:tcPr>
            <w:tcW w:w="7795" w:type="dxa"/>
            <w:shd w:val="clear" w:color="auto" w:fill="auto"/>
          </w:tcPr>
          <w:p w14:paraId="731DE66D" w14:textId="77777777" w:rsidR="005B39F7" w:rsidRPr="005B39F7" w:rsidRDefault="005B39F7" w:rsidP="005B39F7">
            <w:pPr>
              <w:spacing w:line="264" w:lineRule="auto"/>
              <w:jc w:val="both"/>
              <w:rPr>
                <w:rFonts w:ascii="Arial" w:hAnsi="Arial" w:cs="Arial"/>
                <w:sz w:val="22"/>
                <w:szCs w:val="22"/>
              </w:rPr>
            </w:pPr>
            <w:r w:rsidRPr="005B39F7">
              <w:rPr>
                <w:rFonts w:ascii="Arial" w:hAnsi="Arial" w:cs="Arial"/>
                <w:sz w:val="22"/>
                <w:szCs w:val="22"/>
              </w:rPr>
              <w:t>Inga särskilda kategorier av personuppgifter behandlas</w:t>
            </w:r>
          </w:p>
        </w:tc>
        <w:tc>
          <w:tcPr>
            <w:tcW w:w="697" w:type="dxa"/>
            <w:shd w:val="clear" w:color="auto" w:fill="auto"/>
            <w:vAlign w:val="center"/>
          </w:tcPr>
          <w:p w14:paraId="5D1DCC92" w14:textId="77777777" w:rsidR="005B39F7" w:rsidRPr="005B39F7" w:rsidRDefault="005B39F7" w:rsidP="005B39F7">
            <w:pPr>
              <w:spacing w:line="264" w:lineRule="auto"/>
              <w:jc w:val="center"/>
              <w:rPr>
                <w:rFonts w:ascii="Arial" w:hAnsi="Arial" w:cs="Arial"/>
                <w:b/>
                <w:sz w:val="22"/>
                <w:szCs w:val="22"/>
                <w:u w:val="single"/>
              </w:rPr>
            </w:pPr>
            <w:r w:rsidRPr="005B39F7">
              <w:rPr>
                <w:rFonts w:ascii="Arial" w:hAnsi="Arial" w:cs="Arial"/>
                <w:b/>
                <w:sz w:val="22"/>
                <w:szCs w:val="22"/>
                <w:u w:val="single"/>
              </w:rPr>
              <w:fldChar w:fldCharType="begin">
                <w:ffData>
                  <w:name w:val=""/>
                  <w:enabled/>
                  <w:calcOnExit w:val="0"/>
                  <w:checkBox>
                    <w:sizeAuto/>
                    <w:default w:val="0"/>
                  </w:checkBox>
                </w:ffData>
              </w:fldChar>
            </w:r>
            <w:r w:rsidRPr="005B39F7">
              <w:rPr>
                <w:rFonts w:ascii="Arial" w:hAnsi="Arial" w:cs="Arial"/>
                <w:b/>
                <w:sz w:val="22"/>
                <w:szCs w:val="22"/>
                <w:u w:val="single"/>
              </w:rPr>
              <w:instrText xml:space="preserve"> FORMCHECKBOX </w:instrText>
            </w:r>
            <w:r w:rsidR="00D21DF0">
              <w:rPr>
                <w:rFonts w:ascii="Arial" w:hAnsi="Arial" w:cs="Arial"/>
                <w:b/>
                <w:sz w:val="22"/>
                <w:szCs w:val="22"/>
                <w:u w:val="single"/>
              </w:rPr>
            </w:r>
            <w:r w:rsidR="00D21DF0">
              <w:rPr>
                <w:rFonts w:ascii="Arial" w:hAnsi="Arial" w:cs="Arial"/>
                <w:b/>
                <w:sz w:val="22"/>
                <w:szCs w:val="22"/>
                <w:u w:val="single"/>
              </w:rPr>
              <w:fldChar w:fldCharType="separate"/>
            </w:r>
            <w:r w:rsidRPr="005B39F7">
              <w:rPr>
                <w:rFonts w:ascii="Arial" w:hAnsi="Arial" w:cs="Arial"/>
                <w:b/>
                <w:sz w:val="22"/>
                <w:szCs w:val="22"/>
                <w:u w:val="single"/>
              </w:rPr>
              <w:fldChar w:fldCharType="end"/>
            </w:r>
          </w:p>
        </w:tc>
      </w:tr>
    </w:tbl>
    <w:p w14:paraId="712C6798" w14:textId="77777777" w:rsidR="005B39F7" w:rsidRPr="005B39F7" w:rsidRDefault="005B39F7" w:rsidP="005B39F7">
      <w:pPr>
        <w:tabs>
          <w:tab w:val="left" w:pos="851"/>
        </w:tabs>
        <w:spacing w:before="120" w:after="60" w:line="264" w:lineRule="auto"/>
        <w:ind w:left="851"/>
        <w:jc w:val="both"/>
        <w:rPr>
          <w:rFonts w:ascii="Arial" w:hAnsi="Arial" w:cs="Arial"/>
          <w:sz w:val="22"/>
          <w:szCs w:val="22"/>
        </w:rPr>
      </w:pPr>
      <w:r w:rsidRPr="005B39F7">
        <w:rPr>
          <w:rFonts w:ascii="Arial" w:hAnsi="Arial" w:cs="Arial"/>
          <w:sz w:val="22"/>
          <w:szCs w:val="22"/>
        </w:rPr>
        <w:t xml:space="preserve">Ange vilka personuppgifter som är </w:t>
      </w:r>
      <w:r w:rsidRPr="005B39F7">
        <w:rPr>
          <w:rFonts w:ascii="Arial" w:hAnsi="Arial" w:cs="Arial"/>
          <w:b/>
          <w:sz w:val="22"/>
          <w:szCs w:val="22"/>
        </w:rPr>
        <w:t>extra skyddsvärda</w:t>
      </w:r>
      <w:r w:rsidRPr="005B39F7">
        <w:rPr>
          <w:rFonts w:ascii="Arial" w:hAnsi="Arial" w:cs="Arial"/>
          <w:sz w:val="22"/>
          <w:szCs w:val="22"/>
        </w:rPr>
        <w:t>, utöver de som angivits som särskilda kategorier av personuppgifter.</w:t>
      </w:r>
    </w:p>
    <w:p w14:paraId="4F8F21A3" w14:textId="77777777" w:rsidR="00D3130E" w:rsidRPr="00D3130E" w:rsidRDefault="00D3130E" w:rsidP="00D3130E">
      <w:pPr>
        <w:pStyle w:val="Textbody"/>
        <w:numPr>
          <w:ilvl w:val="0"/>
          <w:numId w:val="10"/>
        </w:numPr>
        <w:rPr>
          <w:rFonts w:ascii="Arial" w:eastAsia="Times New Roman" w:hAnsi="Arial" w:cs="Arial"/>
          <w:color w:val="auto"/>
          <w:sz w:val="22"/>
          <w:szCs w:val="22"/>
          <w:lang w:eastAsia="sv-SE"/>
        </w:rPr>
      </w:pPr>
      <w:r w:rsidRPr="00D3130E">
        <w:rPr>
          <w:rFonts w:ascii="Arial" w:eastAsia="Times New Roman" w:hAnsi="Arial" w:cs="Arial"/>
          <w:color w:val="auto"/>
          <w:sz w:val="22"/>
          <w:szCs w:val="22"/>
          <w:lang w:eastAsia="sv-SE"/>
        </w:rPr>
        <w:t>Personnummer</w:t>
      </w:r>
    </w:p>
    <w:p w14:paraId="42771808" w14:textId="77777777" w:rsidR="00B84FAB" w:rsidRPr="00D3130E" w:rsidRDefault="00B84FAB" w:rsidP="00D3130E">
      <w:pPr>
        <w:pStyle w:val="Textbody"/>
        <w:numPr>
          <w:ilvl w:val="0"/>
          <w:numId w:val="10"/>
        </w:numPr>
      </w:pPr>
      <w:r w:rsidRPr="00D3130E">
        <w:rPr>
          <w:rFonts w:ascii="Arial" w:eastAsia="Times New Roman" w:hAnsi="Arial" w:cs="Arial"/>
          <w:color w:val="auto"/>
          <w:sz w:val="22"/>
          <w:szCs w:val="22"/>
          <w:lang w:eastAsia="sv-SE"/>
        </w:rPr>
        <w:t xml:space="preserve">HSA-id för vårdenhet där patient gjort vårdbesök anses som känslig uppgift. </w:t>
      </w:r>
    </w:p>
    <w:p w14:paraId="6DE1D42E" w14:textId="77777777" w:rsidR="00B84FAB" w:rsidRDefault="00B84FAB" w:rsidP="00B84FAB">
      <w:pPr>
        <w:pStyle w:val="Textbody"/>
        <w:ind w:left="633"/>
      </w:pPr>
      <w:r>
        <w:t> </w:t>
      </w:r>
    </w:p>
    <w:p w14:paraId="0C833F52" w14:textId="77777777" w:rsidR="005B39F7" w:rsidRPr="005B39F7" w:rsidRDefault="005B39F7" w:rsidP="005B39F7">
      <w:pPr>
        <w:keepNext/>
        <w:numPr>
          <w:ilvl w:val="1"/>
          <w:numId w:val="0"/>
        </w:numPr>
        <w:tabs>
          <w:tab w:val="num" w:pos="850"/>
        </w:tabs>
        <w:spacing w:before="120" w:after="60" w:line="264" w:lineRule="auto"/>
        <w:ind w:left="850" w:hanging="850"/>
        <w:jc w:val="both"/>
        <w:outlineLvl w:val="1"/>
        <w:rPr>
          <w:rFonts w:ascii="Arial" w:hAnsi="Arial" w:cs="Arial"/>
          <w:b/>
          <w:sz w:val="22"/>
          <w:szCs w:val="22"/>
        </w:rPr>
      </w:pPr>
      <w:r w:rsidRPr="00EE58D9">
        <w:rPr>
          <w:rFonts w:ascii="Arial" w:hAnsi="Arial" w:cs="Arial"/>
          <w:b/>
          <w:sz w:val="22"/>
          <w:szCs w:val="22"/>
        </w:rPr>
        <w:tab/>
      </w:r>
      <w:r w:rsidRPr="005B39F7">
        <w:rPr>
          <w:rFonts w:ascii="Arial" w:hAnsi="Arial" w:cs="Arial"/>
          <w:b/>
          <w:sz w:val="22"/>
          <w:szCs w:val="22"/>
        </w:rPr>
        <w:t>Kategorier av registrerade</w:t>
      </w:r>
    </w:p>
    <w:p w14:paraId="2220D51A" w14:textId="77777777" w:rsidR="005B39F7" w:rsidRDefault="005B39F7" w:rsidP="005B39F7">
      <w:pPr>
        <w:tabs>
          <w:tab w:val="left" w:pos="851"/>
        </w:tabs>
        <w:spacing w:before="120" w:after="60" w:line="264" w:lineRule="auto"/>
        <w:ind w:left="851"/>
        <w:jc w:val="both"/>
        <w:rPr>
          <w:rFonts w:ascii="Arial" w:hAnsi="Arial" w:cs="Arial"/>
          <w:sz w:val="22"/>
          <w:szCs w:val="22"/>
        </w:rPr>
      </w:pPr>
      <w:r w:rsidRPr="005B39F7">
        <w:rPr>
          <w:rFonts w:ascii="Arial" w:hAnsi="Arial" w:cs="Arial"/>
          <w:sz w:val="22"/>
          <w:szCs w:val="22"/>
        </w:rPr>
        <w:t>Ange vilka kategorier av registrerade som Leverantören kommer att behandla personuppgifter om och dess omfattning:</w:t>
      </w:r>
    </w:p>
    <w:p w14:paraId="5EF7348E" w14:textId="77777777" w:rsidR="00395432" w:rsidRPr="00395432" w:rsidRDefault="00395432" w:rsidP="00461407">
      <w:pPr>
        <w:pStyle w:val="Normalwebb"/>
        <w:spacing w:before="0" w:beforeAutospacing="0" w:after="0" w:afterAutospacing="0"/>
        <w:ind w:left="1304"/>
        <w:rPr>
          <w:rFonts w:ascii="Arial" w:eastAsia="Times New Roman" w:hAnsi="Arial" w:cs="Arial"/>
          <w:sz w:val="22"/>
          <w:szCs w:val="22"/>
        </w:rPr>
      </w:pPr>
      <w:r w:rsidRPr="00395432">
        <w:rPr>
          <w:rFonts w:ascii="Arial" w:eastAsia="Times New Roman" w:hAnsi="Arial" w:cs="Arial"/>
          <w:sz w:val="22"/>
          <w:szCs w:val="22"/>
        </w:rPr>
        <w:t xml:space="preserve">Patienter som besöker vårdgivare som är ansluten till tjänsten </w:t>
      </w:r>
      <w:proofErr w:type="spellStart"/>
      <w:r w:rsidRPr="00395432">
        <w:rPr>
          <w:rFonts w:ascii="Arial" w:eastAsia="Times New Roman" w:hAnsi="Arial" w:cs="Arial"/>
          <w:sz w:val="22"/>
          <w:szCs w:val="22"/>
        </w:rPr>
        <w:t>eFrikort</w:t>
      </w:r>
      <w:proofErr w:type="spellEnd"/>
      <w:r w:rsidRPr="00395432">
        <w:rPr>
          <w:rFonts w:ascii="Arial" w:eastAsia="Times New Roman" w:hAnsi="Arial" w:cs="Arial"/>
          <w:sz w:val="22"/>
          <w:szCs w:val="22"/>
        </w:rPr>
        <w:t xml:space="preserve">. </w:t>
      </w:r>
    </w:p>
    <w:p w14:paraId="4CA80EB7" w14:textId="7F79324F" w:rsidR="005B39F7" w:rsidRPr="005B39F7" w:rsidRDefault="005B39F7" w:rsidP="005B39F7">
      <w:pPr>
        <w:keepNext/>
        <w:numPr>
          <w:ilvl w:val="1"/>
          <w:numId w:val="0"/>
        </w:numPr>
        <w:tabs>
          <w:tab w:val="num" w:pos="850"/>
        </w:tabs>
        <w:spacing w:before="120" w:after="60" w:line="264" w:lineRule="auto"/>
        <w:ind w:left="850" w:hanging="850"/>
        <w:jc w:val="both"/>
        <w:outlineLvl w:val="1"/>
        <w:rPr>
          <w:rFonts w:ascii="Arial" w:hAnsi="Arial" w:cs="Arial"/>
          <w:b/>
          <w:sz w:val="22"/>
          <w:szCs w:val="22"/>
        </w:rPr>
      </w:pPr>
      <w:r w:rsidRPr="00EE58D9">
        <w:rPr>
          <w:rFonts w:ascii="Arial" w:hAnsi="Arial" w:cs="Arial"/>
          <w:b/>
          <w:sz w:val="22"/>
          <w:szCs w:val="22"/>
        </w:rPr>
        <w:tab/>
      </w:r>
      <w:r w:rsidR="00461407">
        <w:rPr>
          <w:rFonts w:ascii="Arial" w:hAnsi="Arial" w:cs="Arial"/>
          <w:b/>
          <w:sz w:val="22"/>
          <w:szCs w:val="22"/>
        </w:rPr>
        <w:br/>
      </w:r>
      <w:r w:rsidRPr="005B39F7">
        <w:rPr>
          <w:rFonts w:ascii="Arial" w:hAnsi="Arial" w:cs="Arial"/>
          <w:b/>
          <w:sz w:val="22"/>
          <w:szCs w:val="22"/>
        </w:rPr>
        <w:t>Behandlingsaktiviteter (lagring, administrering, samkörning av register osv.)</w:t>
      </w:r>
    </w:p>
    <w:p w14:paraId="6649683B" w14:textId="77777777" w:rsidR="005B39F7" w:rsidRPr="005B39F7" w:rsidRDefault="005B39F7" w:rsidP="005B39F7">
      <w:pPr>
        <w:tabs>
          <w:tab w:val="left" w:pos="851"/>
        </w:tabs>
        <w:spacing w:before="120" w:after="60" w:line="264" w:lineRule="auto"/>
        <w:ind w:left="851"/>
        <w:jc w:val="both"/>
        <w:rPr>
          <w:rFonts w:ascii="Arial" w:hAnsi="Arial" w:cs="Arial"/>
          <w:sz w:val="22"/>
          <w:szCs w:val="22"/>
        </w:rPr>
      </w:pPr>
      <w:r w:rsidRPr="005B39F7">
        <w:rPr>
          <w:rFonts w:ascii="Arial" w:hAnsi="Arial" w:cs="Arial"/>
          <w:sz w:val="22"/>
          <w:szCs w:val="22"/>
        </w:rPr>
        <w:t>Ange vilka behandlingar som kommer att utföras av Leverantören:</w:t>
      </w:r>
    </w:p>
    <w:p w14:paraId="293092E6" w14:textId="70CA93BD" w:rsidR="005B39F7" w:rsidRPr="005B39F7" w:rsidRDefault="000D006E" w:rsidP="00461407">
      <w:pPr>
        <w:tabs>
          <w:tab w:val="left" w:pos="851"/>
        </w:tabs>
        <w:spacing w:before="120" w:after="60" w:line="264" w:lineRule="auto"/>
        <w:ind w:left="1304"/>
        <w:jc w:val="both"/>
        <w:rPr>
          <w:rFonts w:ascii="Arial" w:hAnsi="Arial" w:cs="Arial"/>
          <w:sz w:val="22"/>
          <w:szCs w:val="22"/>
        </w:rPr>
      </w:pPr>
      <w:r>
        <w:rPr>
          <w:rFonts w:ascii="Arial" w:hAnsi="Arial" w:cs="Arial"/>
          <w:sz w:val="22"/>
          <w:szCs w:val="22"/>
        </w:rPr>
        <w:t xml:space="preserve">Lagring, administrering. </w:t>
      </w:r>
    </w:p>
    <w:p w14:paraId="478057DF" w14:textId="2D3B4081" w:rsidR="005B39F7" w:rsidRPr="005B39F7" w:rsidRDefault="005B39F7" w:rsidP="005B39F7">
      <w:pPr>
        <w:keepNext/>
        <w:numPr>
          <w:ilvl w:val="1"/>
          <w:numId w:val="0"/>
        </w:numPr>
        <w:tabs>
          <w:tab w:val="num" w:pos="850"/>
        </w:tabs>
        <w:spacing w:before="120" w:after="60" w:line="264" w:lineRule="auto"/>
        <w:ind w:left="850" w:hanging="850"/>
        <w:jc w:val="both"/>
        <w:outlineLvl w:val="1"/>
        <w:rPr>
          <w:rFonts w:ascii="Arial" w:hAnsi="Arial" w:cs="Arial"/>
          <w:b/>
          <w:sz w:val="22"/>
          <w:szCs w:val="22"/>
        </w:rPr>
      </w:pPr>
      <w:r w:rsidRPr="00EE58D9">
        <w:rPr>
          <w:rFonts w:ascii="Arial" w:hAnsi="Arial" w:cs="Arial"/>
          <w:b/>
          <w:sz w:val="22"/>
          <w:szCs w:val="22"/>
        </w:rPr>
        <w:tab/>
      </w:r>
      <w:r w:rsidR="00461407">
        <w:rPr>
          <w:rFonts w:ascii="Arial" w:hAnsi="Arial" w:cs="Arial"/>
          <w:b/>
          <w:sz w:val="22"/>
          <w:szCs w:val="22"/>
        </w:rPr>
        <w:br/>
      </w:r>
      <w:r w:rsidRPr="005B39F7">
        <w:rPr>
          <w:rFonts w:ascii="Arial" w:hAnsi="Arial" w:cs="Arial"/>
          <w:b/>
          <w:sz w:val="22"/>
          <w:szCs w:val="22"/>
        </w:rPr>
        <w:t>Plats för behandling av personuppgifter</w:t>
      </w:r>
    </w:p>
    <w:p w14:paraId="21B7E972" w14:textId="77777777" w:rsidR="005B39F7" w:rsidRPr="005B39F7" w:rsidRDefault="005B39F7" w:rsidP="005B39F7">
      <w:pPr>
        <w:tabs>
          <w:tab w:val="left" w:pos="851"/>
        </w:tabs>
        <w:spacing w:before="120" w:after="60" w:line="264" w:lineRule="auto"/>
        <w:ind w:left="851"/>
        <w:jc w:val="both"/>
        <w:rPr>
          <w:rFonts w:ascii="Arial" w:hAnsi="Arial" w:cs="Arial"/>
          <w:sz w:val="22"/>
          <w:szCs w:val="22"/>
        </w:rPr>
      </w:pPr>
      <w:r w:rsidRPr="005B39F7">
        <w:rPr>
          <w:rFonts w:ascii="Arial" w:hAnsi="Arial" w:cs="Arial"/>
          <w:sz w:val="22"/>
          <w:szCs w:val="22"/>
        </w:rPr>
        <w:t>Ange alla länder där personuppgifter kan komma att lagras och/eller behandlas av Leverantören:</w:t>
      </w:r>
    </w:p>
    <w:p w14:paraId="27836F51" w14:textId="77777777" w:rsidR="005B39F7" w:rsidRPr="005B39F7" w:rsidRDefault="00395432" w:rsidP="00461407">
      <w:pPr>
        <w:tabs>
          <w:tab w:val="left" w:pos="851"/>
        </w:tabs>
        <w:spacing w:before="120" w:after="60" w:line="264" w:lineRule="auto"/>
        <w:ind w:left="1304"/>
        <w:jc w:val="both"/>
        <w:rPr>
          <w:rFonts w:ascii="Arial" w:hAnsi="Arial" w:cs="Arial"/>
          <w:sz w:val="22"/>
          <w:szCs w:val="22"/>
        </w:rPr>
      </w:pPr>
      <w:r>
        <w:rPr>
          <w:rFonts w:ascii="Arial" w:hAnsi="Arial" w:cs="Arial"/>
          <w:sz w:val="22"/>
          <w:szCs w:val="22"/>
        </w:rPr>
        <w:t>Sverige</w:t>
      </w:r>
    </w:p>
    <w:p w14:paraId="7852330A" w14:textId="77777777" w:rsidR="005B39F7" w:rsidRPr="005B39F7" w:rsidRDefault="005B39F7" w:rsidP="005B39F7">
      <w:pPr>
        <w:tabs>
          <w:tab w:val="left" w:pos="851"/>
        </w:tabs>
        <w:spacing w:before="120" w:after="60" w:line="264" w:lineRule="auto"/>
        <w:ind w:left="851"/>
        <w:jc w:val="both"/>
        <w:rPr>
          <w:rFonts w:ascii="Arial" w:hAnsi="Arial" w:cs="Arial"/>
          <w:sz w:val="22"/>
          <w:szCs w:val="22"/>
        </w:rPr>
      </w:pPr>
    </w:p>
    <w:p w14:paraId="4F113C7D" w14:textId="77777777" w:rsidR="00461407" w:rsidRDefault="005B39F7" w:rsidP="005B39F7">
      <w:pPr>
        <w:keepNext/>
        <w:numPr>
          <w:ilvl w:val="1"/>
          <w:numId w:val="0"/>
        </w:numPr>
        <w:tabs>
          <w:tab w:val="num" w:pos="850"/>
        </w:tabs>
        <w:spacing w:before="120" w:after="60" w:line="264" w:lineRule="auto"/>
        <w:ind w:left="850" w:hanging="850"/>
        <w:jc w:val="both"/>
        <w:outlineLvl w:val="1"/>
        <w:rPr>
          <w:rFonts w:ascii="Arial" w:hAnsi="Arial" w:cs="Arial"/>
          <w:b/>
          <w:sz w:val="22"/>
          <w:szCs w:val="22"/>
        </w:rPr>
      </w:pPr>
      <w:r w:rsidRPr="005B39F7">
        <w:rPr>
          <w:rFonts w:ascii="Arial" w:hAnsi="Arial" w:cs="Arial"/>
          <w:b/>
          <w:sz w:val="22"/>
          <w:szCs w:val="22"/>
        </w:rPr>
        <w:t xml:space="preserve"> </w:t>
      </w:r>
      <w:r w:rsidRPr="00EE58D9">
        <w:rPr>
          <w:rFonts w:ascii="Arial" w:hAnsi="Arial" w:cs="Arial"/>
          <w:b/>
          <w:sz w:val="22"/>
          <w:szCs w:val="22"/>
        </w:rPr>
        <w:tab/>
      </w:r>
    </w:p>
    <w:p w14:paraId="39984DDE" w14:textId="77777777" w:rsidR="00461407" w:rsidRDefault="00461407">
      <w:pPr>
        <w:rPr>
          <w:rFonts w:ascii="Arial" w:hAnsi="Arial" w:cs="Arial"/>
          <w:b/>
          <w:sz w:val="22"/>
          <w:szCs w:val="22"/>
        </w:rPr>
      </w:pPr>
      <w:r>
        <w:rPr>
          <w:rFonts w:ascii="Arial" w:hAnsi="Arial" w:cs="Arial"/>
          <w:b/>
          <w:sz w:val="22"/>
          <w:szCs w:val="22"/>
        </w:rPr>
        <w:br w:type="page"/>
      </w:r>
    </w:p>
    <w:p w14:paraId="047D04D1" w14:textId="634A6F2F" w:rsidR="005B39F7" w:rsidRPr="005B39F7" w:rsidRDefault="005B39F7" w:rsidP="00461407">
      <w:pPr>
        <w:keepNext/>
        <w:numPr>
          <w:ilvl w:val="1"/>
          <w:numId w:val="0"/>
        </w:numPr>
        <w:tabs>
          <w:tab w:val="num" w:pos="850"/>
        </w:tabs>
        <w:spacing w:before="120" w:after="60" w:line="264" w:lineRule="auto"/>
        <w:ind w:left="1701" w:hanging="850"/>
        <w:jc w:val="both"/>
        <w:outlineLvl w:val="1"/>
        <w:rPr>
          <w:rFonts w:ascii="Arial" w:hAnsi="Arial" w:cs="Arial"/>
          <w:b/>
          <w:sz w:val="22"/>
          <w:szCs w:val="22"/>
        </w:rPr>
      </w:pPr>
      <w:r w:rsidRPr="005B39F7">
        <w:rPr>
          <w:rFonts w:ascii="Arial" w:hAnsi="Arial" w:cs="Arial"/>
          <w:b/>
          <w:sz w:val="22"/>
          <w:szCs w:val="22"/>
        </w:rPr>
        <w:lastRenderedPageBreak/>
        <w:t>Användning i syfte att förbättra Tjänsten</w:t>
      </w:r>
    </w:p>
    <w:p w14:paraId="4B2E74E8" w14:textId="77777777" w:rsidR="005B39F7" w:rsidRDefault="005B39F7" w:rsidP="005B39F7">
      <w:pPr>
        <w:tabs>
          <w:tab w:val="left" w:pos="851"/>
        </w:tabs>
        <w:spacing w:before="120" w:after="60" w:line="264" w:lineRule="auto"/>
        <w:ind w:left="851"/>
        <w:jc w:val="both"/>
        <w:rPr>
          <w:rFonts w:ascii="Arial" w:hAnsi="Arial" w:cs="Arial"/>
          <w:sz w:val="22"/>
          <w:szCs w:val="22"/>
        </w:rPr>
      </w:pPr>
      <w:r w:rsidRPr="005B39F7">
        <w:rPr>
          <w:rFonts w:ascii="Arial" w:hAnsi="Arial" w:cs="Arial"/>
          <w:sz w:val="22"/>
          <w:szCs w:val="22"/>
        </w:rPr>
        <w:t>Om Leverantören ska ha rätt att behandla personuppgifter ”i syfte att utveckla och förbättra Tjänsten” ska detta uttryckligen framgå av nedanstående ifyllda tabell.</w:t>
      </w:r>
    </w:p>
    <w:p w14:paraId="360AEE95" w14:textId="77777777" w:rsidR="00461407" w:rsidRPr="005B39F7" w:rsidRDefault="00461407" w:rsidP="005B39F7">
      <w:pPr>
        <w:tabs>
          <w:tab w:val="left" w:pos="851"/>
        </w:tabs>
        <w:spacing w:before="120" w:after="60" w:line="264" w:lineRule="auto"/>
        <w:ind w:left="851"/>
        <w:jc w:val="both"/>
        <w:rPr>
          <w:rFonts w:ascii="Arial" w:hAnsi="Arial" w:cs="Arial"/>
          <w:sz w:val="22"/>
          <w:szCs w:val="22"/>
        </w:rPr>
      </w:pPr>
    </w:p>
    <w:tbl>
      <w:tblPr>
        <w:tblStyle w:val="Tabellrutnt1"/>
        <w:tblW w:w="7938" w:type="dxa"/>
        <w:tblInd w:w="959" w:type="dxa"/>
        <w:shd w:val="clear" w:color="auto" w:fill="FFFFFF" w:themeFill="background1"/>
        <w:tblLook w:val="04A0" w:firstRow="1" w:lastRow="0" w:firstColumn="1" w:lastColumn="0" w:noHBand="0" w:noVBand="1"/>
      </w:tblPr>
      <w:tblGrid>
        <w:gridCol w:w="7938"/>
      </w:tblGrid>
      <w:tr w:rsidR="005B39F7" w:rsidRPr="005B39F7" w14:paraId="6B4B184E" w14:textId="77777777" w:rsidTr="00375904">
        <w:tc>
          <w:tcPr>
            <w:tcW w:w="7938" w:type="dxa"/>
            <w:shd w:val="clear" w:color="auto" w:fill="D9D9D9" w:themeFill="background1" w:themeFillShade="D9"/>
          </w:tcPr>
          <w:p w14:paraId="5047BDD9" w14:textId="77777777" w:rsidR="005B39F7" w:rsidRPr="005B39F7" w:rsidRDefault="005B39F7" w:rsidP="005B39F7">
            <w:pPr>
              <w:tabs>
                <w:tab w:val="left" w:pos="851"/>
              </w:tabs>
              <w:spacing w:before="120" w:after="60" w:line="264" w:lineRule="auto"/>
              <w:ind w:left="33"/>
              <w:rPr>
                <w:rFonts w:ascii="Arial" w:hAnsi="Arial" w:cs="Arial"/>
                <w:sz w:val="22"/>
                <w:szCs w:val="22"/>
              </w:rPr>
            </w:pPr>
            <w:r w:rsidRPr="005B39F7">
              <w:rPr>
                <w:rFonts w:ascii="Arial" w:hAnsi="Arial" w:cs="Arial"/>
                <w:sz w:val="22"/>
                <w:szCs w:val="22"/>
              </w:rPr>
              <w:t>Specifikation över de kategorier av personuppgifter som får användas i syfte att förbättra den Tjänst som Kunden har beställt:</w:t>
            </w:r>
          </w:p>
        </w:tc>
      </w:tr>
      <w:tr w:rsidR="005B39F7" w:rsidRPr="005B39F7" w14:paraId="2ECB62A6" w14:textId="77777777" w:rsidTr="00375904">
        <w:tc>
          <w:tcPr>
            <w:tcW w:w="7938" w:type="dxa"/>
            <w:shd w:val="clear" w:color="auto" w:fill="FFFFFF" w:themeFill="background1"/>
          </w:tcPr>
          <w:p w14:paraId="3AF04672" w14:textId="77777777" w:rsidR="005B39F7" w:rsidRPr="005B39F7" w:rsidRDefault="00D3130E" w:rsidP="005B39F7">
            <w:pPr>
              <w:tabs>
                <w:tab w:val="left" w:pos="851"/>
              </w:tabs>
              <w:spacing w:before="120" w:after="60" w:line="264" w:lineRule="auto"/>
              <w:rPr>
                <w:rFonts w:ascii="Arial" w:hAnsi="Arial" w:cs="Arial"/>
                <w:sz w:val="22"/>
                <w:szCs w:val="22"/>
              </w:rPr>
            </w:pPr>
            <w:r>
              <w:rPr>
                <w:rFonts w:ascii="Arial" w:hAnsi="Arial" w:cs="Arial"/>
                <w:sz w:val="22"/>
                <w:szCs w:val="22"/>
              </w:rPr>
              <w:t>Personnummer, namn, adress, vårdbesöksinformation</w:t>
            </w:r>
          </w:p>
        </w:tc>
      </w:tr>
      <w:tr w:rsidR="005B39F7" w:rsidRPr="005B39F7" w14:paraId="13A68A0A" w14:textId="77777777" w:rsidTr="00375904">
        <w:tc>
          <w:tcPr>
            <w:tcW w:w="7938" w:type="dxa"/>
            <w:shd w:val="clear" w:color="auto" w:fill="D9D9D9" w:themeFill="background1" w:themeFillShade="D9"/>
          </w:tcPr>
          <w:p w14:paraId="4B944EF9" w14:textId="77777777" w:rsidR="005B39F7" w:rsidRPr="005B39F7" w:rsidRDefault="005B39F7" w:rsidP="005B39F7">
            <w:pPr>
              <w:tabs>
                <w:tab w:val="left" w:pos="851"/>
              </w:tabs>
              <w:spacing w:before="120" w:after="60" w:line="264" w:lineRule="auto"/>
              <w:rPr>
                <w:rFonts w:ascii="Arial" w:hAnsi="Arial" w:cs="Arial"/>
                <w:sz w:val="22"/>
                <w:szCs w:val="22"/>
              </w:rPr>
            </w:pPr>
            <w:r w:rsidRPr="005B39F7">
              <w:rPr>
                <w:rFonts w:ascii="Arial" w:hAnsi="Arial" w:cs="Arial"/>
                <w:sz w:val="22"/>
                <w:szCs w:val="22"/>
              </w:rPr>
              <w:t>Dessa personuppgifter ska hämtas från följande behandlingar som leverantören utför för Kundens räkning:</w:t>
            </w:r>
          </w:p>
        </w:tc>
      </w:tr>
      <w:tr w:rsidR="005B39F7" w:rsidRPr="005B39F7" w14:paraId="64BD2A54" w14:textId="77777777" w:rsidTr="00375904">
        <w:tc>
          <w:tcPr>
            <w:tcW w:w="7938" w:type="dxa"/>
            <w:shd w:val="clear" w:color="auto" w:fill="FFFFFF" w:themeFill="background1"/>
          </w:tcPr>
          <w:p w14:paraId="770A6477" w14:textId="77777777" w:rsidR="005B39F7" w:rsidRPr="005B39F7" w:rsidRDefault="00D3130E" w:rsidP="005B39F7">
            <w:pPr>
              <w:tabs>
                <w:tab w:val="left" w:pos="851"/>
              </w:tabs>
              <w:spacing w:before="120" w:after="60" w:line="264" w:lineRule="auto"/>
              <w:rPr>
                <w:rFonts w:ascii="Arial" w:hAnsi="Arial" w:cs="Arial"/>
                <w:sz w:val="22"/>
                <w:szCs w:val="22"/>
              </w:rPr>
            </w:pPr>
            <w:r>
              <w:rPr>
                <w:rFonts w:ascii="Arial" w:hAnsi="Arial" w:cs="Arial"/>
                <w:sz w:val="22"/>
                <w:szCs w:val="22"/>
              </w:rPr>
              <w:t>Felsökning, lagring</w:t>
            </w:r>
          </w:p>
        </w:tc>
      </w:tr>
      <w:tr w:rsidR="005B39F7" w:rsidRPr="005B39F7" w14:paraId="5611DE95" w14:textId="77777777" w:rsidTr="00375904">
        <w:tc>
          <w:tcPr>
            <w:tcW w:w="7938" w:type="dxa"/>
            <w:shd w:val="clear" w:color="auto" w:fill="D9D9D9" w:themeFill="background1" w:themeFillShade="D9"/>
          </w:tcPr>
          <w:p w14:paraId="480DD785" w14:textId="77777777" w:rsidR="005B39F7" w:rsidRPr="005B39F7" w:rsidRDefault="005B39F7" w:rsidP="005B39F7">
            <w:pPr>
              <w:tabs>
                <w:tab w:val="left" w:pos="851"/>
              </w:tabs>
              <w:spacing w:before="120" w:after="60" w:line="264" w:lineRule="auto"/>
              <w:rPr>
                <w:rFonts w:ascii="Arial" w:hAnsi="Arial" w:cs="Arial"/>
                <w:sz w:val="22"/>
                <w:szCs w:val="22"/>
              </w:rPr>
            </w:pPr>
            <w:r w:rsidRPr="005B39F7">
              <w:rPr>
                <w:rFonts w:ascii="Arial" w:hAnsi="Arial" w:cs="Arial"/>
                <w:sz w:val="22"/>
                <w:szCs w:val="22"/>
              </w:rPr>
              <w:t>Och får endast användas av Leverantören i syfte att förbättra och/eller utveckla följande typer av Tjänster eller kategorier av Tjänster som Kunden beställt:</w:t>
            </w:r>
          </w:p>
        </w:tc>
      </w:tr>
      <w:tr w:rsidR="005B39F7" w:rsidRPr="005B39F7" w14:paraId="1AA533F4" w14:textId="77777777" w:rsidTr="00375904">
        <w:tc>
          <w:tcPr>
            <w:tcW w:w="7938" w:type="dxa"/>
            <w:shd w:val="clear" w:color="auto" w:fill="FFFFFF" w:themeFill="background1"/>
          </w:tcPr>
          <w:p w14:paraId="0694EF19" w14:textId="77777777" w:rsidR="00D3130E" w:rsidRPr="005B39F7" w:rsidRDefault="00D3130E" w:rsidP="005B39F7">
            <w:pPr>
              <w:tabs>
                <w:tab w:val="left" w:pos="851"/>
              </w:tabs>
              <w:spacing w:before="120" w:after="60" w:line="264" w:lineRule="auto"/>
              <w:rPr>
                <w:rFonts w:ascii="Arial" w:hAnsi="Arial" w:cs="Arial"/>
                <w:sz w:val="22"/>
                <w:szCs w:val="22"/>
              </w:rPr>
            </w:pPr>
            <w:proofErr w:type="spellStart"/>
            <w:r>
              <w:rPr>
                <w:rFonts w:ascii="Arial" w:hAnsi="Arial" w:cs="Arial"/>
                <w:sz w:val="22"/>
                <w:szCs w:val="22"/>
              </w:rPr>
              <w:t>eFrikort</w:t>
            </w:r>
            <w:proofErr w:type="spellEnd"/>
            <w:r>
              <w:rPr>
                <w:rFonts w:ascii="Arial" w:hAnsi="Arial" w:cs="Arial"/>
                <w:sz w:val="22"/>
                <w:szCs w:val="22"/>
              </w:rPr>
              <w:t xml:space="preserve"> med tillhörande stödtjänster som kunden beställt via Avtalet</w:t>
            </w:r>
          </w:p>
        </w:tc>
      </w:tr>
    </w:tbl>
    <w:p w14:paraId="4AB6F53E" w14:textId="77777777" w:rsidR="00461407" w:rsidRDefault="00461407" w:rsidP="005B39F7">
      <w:pPr>
        <w:keepNext/>
        <w:numPr>
          <w:ilvl w:val="1"/>
          <w:numId w:val="0"/>
        </w:numPr>
        <w:tabs>
          <w:tab w:val="num" w:pos="850"/>
        </w:tabs>
        <w:spacing w:before="120" w:after="60" w:line="264" w:lineRule="auto"/>
        <w:ind w:left="850" w:firstLine="1"/>
        <w:jc w:val="both"/>
        <w:outlineLvl w:val="1"/>
        <w:rPr>
          <w:rFonts w:ascii="Arial" w:hAnsi="Arial" w:cs="Arial"/>
          <w:b/>
          <w:sz w:val="22"/>
          <w:szCs w:val="22"/>
        </w:rPr>
      </w:pPr>
    </w:p>
    <w:p w14:paraId="4EC6CF03" w14:textId="77777777" w:rsidR="005B39F7" w:rsidRPr="005B39F7" w:rsidRDefault="005B39F7" w:rsidP="005B39F7">
      <w:pPr>
        <w:keepNext/>
        <w:numPr>
          <w:ilvl w:val="1"/>
          <w:numId w:val="0"/>
        </w:numPr>
        <w:tabs>
          <w:tab w:val="num" w:pos="850"/>
        </w:tabs>
        <w:spacing w:before="120" w:after="60" w:line="264" w:lineRule="auto"/>
        <w:ind w:left="850" w:firstLine="1"/>
        <w:jc w:val="both"/>
        <w:outlineLvl w:val="1"/>
        <w:rPr>
          <w:rFonts w:ascii="Arial" w:hAnsi="Arial" w:cs="Arial"/>
          <w:b/>
          <w:sz w:val="22"/>
          <w:szCs w:val="22"/>
        </w:rPr>
      </w:pPr>
      <w:r w:rsidRPr="005B39F7">
        <w:rPr>
          <w:rFonts w:ascii="Arial" w:hAnsi="Arial" w:cs="Arial"/>
          <w:b/>
          <w:sz w:val="22"/>
          <w:szCs w:val="22"/>
        </w:rPr>
        <w:t>Säkerhetsåtgärder</w:t>
      </w:r>
    </w:p>
    <w:p w14:paraId="3C0088D9" w14:textId="340E2B63" w:rsidR="005B39F7" w:rsidRPr="005B39F7" w:rsidRDefault="008D1E58" w:rsidP="005B39F7">
      <w:pPr>
        <w:tabs>
          <w:tab w:val="left" w:pos="851"/>
        </w:tabs>
        <w:spacing w:before="120" w:after="60" w:line="264" w:lineRule="auto"/>
        <w:ind w:left="851" w:firstLine="1"/>
        <w:jc w:val="both"/>
        <w:rPr>
          <w:rFonts w:ascii="Arial" w:hAnsi="Arial" w:cs="Arial"/>
          <w:sz w:val="22"/>
          <w:szCs w:val="22"/>
        </w:rPr>
      </w:pPr>
      <w:r>
        <w:rPr>
          <w:rFonts w:ascii="Arial" w:hAnsi="Arial" w:cs="Arial"/>
          <w:sz w:val="22"/>
          <w:szCs w:val="22"/>
        </w:rPr>
        <w:t>Leverantören är ISO27001-certifierad och tillämpar därmed säkerhetsåtgärder</w:t>
      </w:r>
      <w:r w:rsidR="005B39F7" w:rsidRPr="005B39F7">
        <w:rPr>
          <w:rFonts w:ascii="Arial" w:hAnsi="Arial" w:cs="Arial"/>
          <w:sz w:val="22"/>
          <w:szCs w:val="22"/>
        </w:rPr>
        <w:t xml:space="preserve"> </w:t>
      </w:r>
      <w:r w:rsidR="00473C0A">
        <w:rPr>
          <w:rFonts w:ascii="Arial" w:hAnsi="Arial" w:cs="Arial"/>
          <w:sz w:val="22"/>
          <w:szCs w:val="22"/>
        </w:rPr>
        <w:t xml:space="preserve">för att uppfylla standarden och för att skydda våra kunders personuppgifter. </w:t>
      </w:r>
      <w:r w:rsidR="005B39F7" w:rsidRPr="005B39F7">
        <w:rPr>
          <w:rFonts w:ascii="Arial" w:hAnsi="Arial" w:cs="Arial"/>
          <w:sz w:val="22"/>
          <w:szCs w:val="22"/>
        </w:rPr>
        <w:t xml:space="preserve"> </w:t>
      </w:r>
      <w:r w:rsidR="00473C0A">
        <w:rPr>
          <w:rFonts w:ascii="Arial" w:hAnsi="Arial" w:cs="Arial"/>
          <w:sz w:val="22"/>
          <w:szCs w:val="22"/>
        </w:rPr>
        <w:t xml:space="preserve">Nedan finns de säkerhetsföreskrifter som Leverantören tillämpar. </w:t>
      </w:r>
      <w:r w:rsidR="005B39F7" w:rsidRPr="005B39F7">
        <w:rPr>
          <w:rFonts w:ascii="Arial" w:hAnsi="Arial" w:cs="Arial"/>
          <w:sz w:val="22"/>
          <w:szCs w:val="22"/>
        </w:rPr>
        <w:br/>
      </w:r>
      <w:r w:rsidR="005B39F7" w:rsidRPr="005B39F7">
        <w:rPr>
          <w:rFonts w:ascii="Arial" w:hAnsi="Arial" w:cs="Arial"/>
          <w:sz w:val="22"/>
          <w:szCs w:val="22"/>
        </w:rPr>
        <w:br/>
        <w:t xml:space="preserve">För det </w:t>
      </w:r>
      <w:proofErr w:type="gramStart"/>
      <w:r w:rsidR="005B39F7" w:rsidRPr="005B39F7">
        <w:rPr>
          <w:rFonts w:ascii="Arial" w:hAnsi="Arial" w:cs="Arial"/>
          <w:sz w:val="22"/>
          <w:szCs w:val="22"/>
        </w:rPr>
        <w:t>fall</w:t>
      </w:r>
      <w:proofErr w:type="gramEnd"/>
      <w:r w:rsidR="005B39F7" w:rsidRPr="005B39F7">
        <w:rPr>
          <w:rFonts w:ascii="Arial" w:hAnsi="Arial" w:cs="Arial"/>
          <w:sz w:val="22"/>
          <w:szCs w:val="22"/>
        </w:rPr>
        <w:t xml:space="preserve"> att Kunden instruerar Leverantören att implementera ytterligare tekniska och organisatoriska säkerhetsåtgärder ska sådana listas nedan</w:t>
      </w:r>
      <w:r w:rsidR="00983A69">
        <w:rPr>
          <w:rFonts w:ascii="Arial" w:hAnsi="Arial" w:cs="Arial"/>
          <w:sz w:val="22"/>
          <w:szCs w:val="22"/>
        </w:rPr>
        <w:t>.</w:t>
      </w:r>
      <w:r w:rsidR="005B39F7" w:rsidRPr="005B39F7">
        <w:rPr>
          <w:rFonts w:ascii="Arial" w:hAnsi="Arial" w:cs="Arial"/>
          <w:sz w:val="22"/>
          <w:szCs w:val="22"/>
        </w:rPr>
        <w:t xml:space="preserve"> För det fall inga ytterligare åtgärder har listats så är Parterna överens om att Leverantörens Säkerhetsföreskrifter</w:t>
      </w:r>
      <w:r w:rsidR="00473C0A">
        <w:rPr>
          <w:rFonts w:ascii="Arial" w:hAnsi="Arial" w:cs="Arial"/>
          <w:sz w:val="22"/>
          <w:szCs w:val="22"/>
        </w:rPr>
        <w:t xml:space="preserve"> nedan</w:t>
      </w:r>
      <w:r w:rsidR="005B39F7" w:rsidRPr="005B39F7">
        <w:rPr>
          <w:rFonts w:ascii="Arial" w:hAnsi="Arial" w:cs="Arial"/>
          <w:sz w:val="22"/>
          <w:szCs w:val="22"/>
        </w:rPr>
        <w:t xml:space="preserve"> i så fall utgör Kundens uttömmande instruktion</w:t>
      </w:r>
      <w:r w:rsidR="0050070C">
        <w:rPr>
          <w:rFonts w:ascii="Arial" w:hAnsi="Arial" w:cs="Arial"/>
          <w:sz w:val="22"/>
          <w:szCs w:val="22"/>
        </w:rPr>
        <w:t xml:space="preserve"> om de säkerhetsåtgärder som ska vidtas</w:t>
      </w:r>
      <w:r w:rsidR="00E25613">
        <w:rPr>
          <w:rFonts w:ascii="Arial" w:hAnsi="Arial" w:cs="Arial"/>
          <w:sz w:val="22"/>
          <w:szCs w:val="22"/>
        </w:rPr>
        <w:t xml:space="preserve"> av Leverantören</w:t>
      </w:r>
      <w:r w:rsidR="0050070C">
        <w:rPr>
          <w:rFonts w:ascii="Arial" w:hAnsi="Arial" w:cs="Arial"/>
          <w:sz w:val="22"/>
          <w:szCs w:val="22"/>
        </w:rPr>
        <w:t>.</w:t>
      </w:r>
    </w:p>
    <w:p w14:paraId="7B8EAFBD" w14:textId="77777777" w:rsidR="005B39F7" w:rsidRPr="005B39F7" w:rsidRDefault="005B39F7" w:rsidP="005B39F7">
      <w:pPr>
        <w:tabs>
          <w:tab w:val="left" w:pos="851"/>
        </w:tabs>
        <w:spacing w:before="120" w:after="60" w:line="264" w:lineRule="auto"/>
        <w:ind w:left="851" w:firstLine="1"/>
        <w:jc w:val="both"/>
        <w:rPr>
          <w:rFonts w:ascii="Arial" w:hAnsi="Arial" w:cs="Arial"/>
          <w:sz w:val="22"/>
          <w:szCs w:val="22"/>
        </w:rPr>
      </w:pPr>
      <w:r w:rsidRPr="005B39F7">
        <w:rPr>
          <w:rFonts w:ascii="Arial" w:hAnsi="Arial" w:cs="Arial"/>
          <w:sz w:val="22"/>
          <w:szCs w:val="22"/>
        </w:rPr>
        <w:t>Ange eventuella ytterligare organisatoriska och tekniska säkerhetsåtgärder som ska implementeras av Leverantören:</w:t>
      </w:r>
    </w:p>
    <w:p w14:paraId="4C7DA521" w14:textId="77777777" w:rsidR="00461407" w:rsidRDefault="0046140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p>
    <w:p w14:paraId="2BF8EDBB" w14:textId="77777777" w:rsidR="005B39F7" w:rsidRPr="005B39F7" w:rsidRDefault="005B39F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r w:rsidRPr="005B39F7">
        <w:rPr>
          <w:rFonts w:ascii="Arial" w:hAnsi="Arial" w:cs="Arial"/>
          <w:i/>
          <w:sz w:val="22"/>
          <w:szCs w:val="22"/>
        </w:rPr>
        <w:t>Fysisk åtkomstkontroll</w:t>
      </w:r>
    </w:p>
    <w:p w14:paraId="07C4F362" w14:textId="77777777" w:rsidR="005B39F7" w:rsidRPr="005B39F7" w:rsidRDefault="005B39F7" w:rsidP="005B39F7">
      <w:pPr>
        <w:spacing w:before="120" w:after="60" w:line="264" w:lineRule="auto"/>
        <w:ind w:left="851" w:firstLine="1"/>
        <w:jc w:val="both"/>
        <w:rPr>
          <w:rFonts w:ascii="Arial" w:hAnsi="Arial" w:cs="Arial"/>
          <w:sz w:val="22"/>
          <w:szCs w:val="22"/>
        </w:rPr>
      </w:pPr>
      <w:r w:rsidRPr="005B39F7">
        <w:rPr>
          <w:rFonts w:ascii="Arial" w:hAnsi="Arial" w:cs="Arial"/>
          <w:sz w:val="22"/>
          <w:szCs w:val="22"/>
        </w:rPr>
        <w:t>Åtgärder som förhindrar obehörigas fysiska tillgång till IT-system där behandling av personuppgifter sker:</w:t>
      </w:r>
    </w:p>
    <w:p w14:paraId="29B99EEA" w14:textId="77777777" w:rsidR="005B39F7" w:rsidRPr="005B39F7" w:rsidRDefault="00400944" w:rsidP="005B39F7">
      <w:pPr>
        <w:tabs>
          <w:tab w:val="left" w:pos="851"/>
        </w:tabs>
        <w:spacing w:before="120" w:after="60" w:line="264" w:lineRule="auto"/>
        <w:ind w:left="851" w:firstLine="1"/>
        <w:jc w:val="both"/>
        <w:rPr>
          <w:rFonts w:ascii="Arial" w:hAnsi="Arial" w:cs="Arial"/>
          <w:sz w:val="22"/>
          <w:szCs w:val="22"/>
        </w:rPr>
      </w:pPr>
      <w:r>
        <w:rPr>
          <w:rFonts w:ascii="Arial" w:hAnsi="Arial" w:cs="Arial"/>
          <w:sz w:val="22"/>
          <w:szCs w:val="22"/>
        </w:rPr>
        <w:t xml:space="preserve">Endast behörig personal hos Leverantören har åtkomst till servrar där personuppgifter finns lagrade. Behörighet godkänns och tilldelas av närmaste chef. Var 3:e eller var 6:e månad behöver behörigheten förnyas om behörigheten fortfarande är aktiv. Behörighet kan även plockas bort manuellt om personalen inte längre ska ha behörighet. </w:t>
      </w:r>
    </w:p>
    <w:p w14:paraId="60BDACEF" w14:textId="77777777" w:rsidR="00461407" w:rsidRDefault="0046140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p>
    <w:p w14:paraId="31F23D20" w14:textId="77777777" w:rsidR="00461407" w:rsidRDefault="00461407">
      <w:pPr>
        <w:rPr>
          <w:rFonts w:ascii="Arial" w:hAnsi="Arial" w:cs="Arial"/>
          <w:i/>
          <w:sz w:val="22"/>
          <w:szCs w:val="22"/>
        </w:rPr>
      </w:pPr>
      <w:r>
        <w:rPr>
          <w:rFonts w:ascii="Arial" w:hAnsi="Arial" w:cs="Arial"/>
          <w:i/>
          <w:sz w:val="22"/>
          <w:szCs w:val="22"/>
        </w:rPr>
        <w:br w:type="page"/>
      </w:r>
    </w:p>
    <w:p w14:paraId="51124635" w14:textId="507BA192" w:rsidR="005B39F7" w:rsidRPr="005B39F7" w:rsidRDefault="005B39F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r w:rsidRPr="005B39F7">
        <w:rPr>
          <w:rFonts w:ascii="Arial" w:hAnsi="Arial" w:cs="Arial"/>
          <w:i/>
          <w:sz w:val="22"/>
          <w:szCs w:val="22"/>
        </w:rPr>
        <w:lastRenderedPageBreak/>
        <w:t>Åtkomstkontroll avseende system</w:t>
      </w:r>
    </w:p>
    <w:p w14:paraId="451C38DE" w14:textId="77777777" w:rsidR="005B39F7" w:rsidRDefault="005B39F7" w:rsidP="005B39F7">
      <w:pPr>
        <w:spacing w:before="120" w:after="60" w:line="264" w:lineRule="auto"/>
        <w:ind w:left="851" w:firstLine="1"/>
        <w:jc w:val="both"/>
        <w:rPr>
          <w:rFonts w:ascii="Arial" w:hAnsi="Arial" w:cs="Arial"/>
          <w:sz w:val="22"/>
          <w:szCs w:val="22"/>
        </w:rPr>
      </w:pPr>
      <w:r w:rsidRPr="005B39F7">
        <w:rPr>
          <w:rFonts w:ascii="Arial" w:hAnsi="Arial" w:cs="Arial"/>
          <w:sz w:val="22"/>
          <w:szCs w:val="22"/>
        </w:rPr>
        <w:t>Åtgärder som förhindrar obehöriga att använda IT-system:</w:t>
      </w:r>
    </w:p>
    <w:p w14:paraId="66BE7FC7" w14:textId="77777777" w:rsidR="002574F1" w:rsidRDefault="002574F1" w:rsidP="005B39F7">
      <w:pPr>
        <w:spacing w:before="120" w:after="60" w:line="264" w:lineRule="auto"/>
        <w:ind w:left="851" w:firstLine="1"/>
        <w:jc w:val="both"/>
        <w:rPr>
          <w:rFonts w:ascii="Arial" w:hAnsi="Arial" w:cs="Arial"/>
          <w:sz w:val="22"/>
          <w:szCs w:val="22"/>
        </w:rPr>
      </w:pPr>
      <w:r>
        <w:rPr>
          <w:rFonts w:ascii="Arial" w:hAnsi="Arial" w:cs="Arial"/>
          <w:sz w:val="22"/>
          <w:szCs w:val="22"/>
        </w:rPr>
        <w:t>Web-service</w:t>
      </w:r>
    </w:p>
    <w:p w14:paraId="3538DB0C" w14:textId="77777777" w:rsidR="002574F1" w:rsidRDefault="002574F1" w:rsidP="005B39F7">
      <w:pPr>
        <w:tabs>
          <w:tab w:val="left" w:pos="851"/>
          <w:tab w:val="left" w:pos="6712"/>
        </w:tabs>
        <w:spacing w:before="120" w:after="60" w:line="264" w:lineRule="auto"/>
        <w:ind w:left="851" w:firstLine="1"/>
        <w:jc w:val="both"/>
        <w:rPr>
          <w:rFonts w:ascii="Arial" w:hAnsi="Arial" w:cs="Arial"/>
          <w:sz w:val="22"/>
          <w:szCs w:val="22"/>
        </w:rPr>
      </w:pPr>
      <w:r w:rsidRPr="002574F1">
        <w:rPr>
          <w:rFonts w:ascii="Arial" w:hAnsi="Arial" w:cs="Arial"/>
          <w:sz w:val="22"/>
          <w:szCs w:val="22"/>
        </w:rPr>
        <w:t xml:space="preserve">Kommunikation mellan anropande system och Tjänsten ska ske genom 2-vägs SSL/TLS. Om den anropande aktören </w:t>
      </w:r>
      <w:proofErr w:type="gramStart"/>
      <w:r w:rsidRPr="002574F1">
        <w:rPr>
          <w:rFonts w:ascii="Arial" w:hAnsi="Arial" w:cs="Arial"/>
          <w:sz w:val="22"/>
          <w:szCs w:val="22"/>
        </w:rPr>
        <w:t>ej</w:t>
      </w:r>
      <w:proofErr w:type="gramEnd"/>
      <w:r w:rsidRPr="002574F1">
        <w:rPr>
          <w:rFonts w:ascii="Arial" w:hAnsi="Arial" w:cs="Arial"/>
          <w:sz w:val="22"/>
          <w:szCs w:val="22"/>
        </w:rPr>
        <w:t xml:space="preserve"> använder klientcertifikat ska behörighet till tjänsten ej medges. Tjänsterna </w:t>
      </w:r>
      <w:r>
        <w:rPr>
          <w:rFonts w:ascii="Arial" w:hAnsi="Arial" w:cs="Arial"/>
          <w:sz w:val="22"/>
          <w:szCs w:val="22"/>
        </w:rPr>
        <w:t>ska följa</w:t>
      </w:r>
      <w:r w:rsidRPr="002574F1">
        <w:rPr>
          <w:rFonts w:ascii="Arial" w:hAnsi="Arial" w:cs="Arial"/>
          <w:sz w:val="22"/>
          <w:szCs w:val="22"/>
        </w:rPr>
        <w:t xml:space="preserve"> RIV Tekniska Anvisningar</w:t>
      </w:r>
      <w:r>
        <w:rPr>
          <w:rFonts w:ascii="Arial" w:hAnsi="Arial" w:cs="Arial"/>
          <w:sz w:val="22"/>
          <w:szCs w:val="22"/>
        </w:rPr>
        <w:t xml:space="preserve">. Tjänsten skall även konfigureras att lita på det anropande systemet. Leverantören får endast göra denna konfiguration efter instruktion av Kunden. </w:t>
      </w:r>
    </w:p>
    <w:p w14:paraId="61382875" w14:textId="77777777" w:rsidR="002574F1" w:rsidRDefault="002574F1" w:rsidP="005B39F7">
      <w:pPr>
        <w:tabs>
          <w:tab w:val="left" w:pos="851"/>
          <w:tab w:val="left" w:pos="6712"/>
        </w:tabs>
        <w:spacing w:before="120" w:after="60" w:line="264" w:lineRule="auto"/>
        <w:ind w:left="851" w:firstLine="1"/>
        <w:jc w:val="both"/>
        <w:rPr>
          <w:rFonts w:ascii="Arial" w:hAnsi="Arial" w:cs="Arial"/>
          <w:sz w:val="22"/>
          <w:szCs w:val="22"/>
        </w:rPr>
      </w:pPr>
      <w:r>
        <w:rPr>
          <w:rFonts w:ascii="Arial" w:hAnsi="Arial" w:cs="Arial"/>
          <w:sz w:val="22"/>
          <w:szCs w:val="22"/>
        </w:rPr>
        <w:t>Webgränssnitt</w:t>
      </w:r>
    </w:p>
    <w:p w14:paraId="42750D2F" w14:textId="77777777" w:rsidR="00573EB4" w:rsidRDefault="00573EB4" w:rsidP="00573EB4">
      <w:pPr>
        <w:tabs>
          <w:tab w:val="left" w:pos="851"/>
          <w:tab w:val="left" w:pos="6712"/>
        </w:tabs>
        <w:spacing w:before="120" w:after="60" w:line="264" w:lineRule="auto"/>
        <w:ind w:left="851" w:firstLine="1"/>
        <w:jc w:val="both"/>
        <w:rPr>
          <w:rFonts w:ascii="Arial" w:hAnsi="Arial" w:cs="Arial"/>
          <w:sz w:val="22"/>
          <w:szCs w:val="22"/>
        </w:rPr>
      </w:pPr>
      <w:r>
        <w:rPr>
          <w:rFonts w:ascii="Arial" w:hAnsi="Arial" w:cs="Arial"/>
          <w:sz w:val="22"/>
          <w:szCs w:val="22"/>
        </w:rPr>
        <w:t xml:space="preserve">Tjänstens webbgränssnitt skall skyddas av ett autentiseringsfilter som säkerställer att aktören är behörig. Tvåfaktorsautentisering skall användas. Endast personer med behörig systemroll och medarbetaruppdrag skall ges tillträde till tjänsten. </w:t>
      </w:r>
    </w:p>
    <w:p w14:paraId="1F87A782" w14:textId="77777777" w:rsidR="00573EB4" w:rsidRDefault="00573EB4" w:rsidP="00573EB4">
      <w:pPr>
        <w:tabs>
          <w:tab w:val="left" w:pos="851"/>
          <w:tab w:val="left" w:pos="6712"/>
        </w:tabs>
        <w:spacing w:before="120" w:after="60" w:line="264" w:lineRule="auto"/>
        <w:ind w:left="851" w:firstLine="1"/>
        <w:jc w:val="both"/>
        <w:rPr>
          <w:rFonts w:ascii="Arial" w:hAnsi="Arial" w:cs="Arial"/>
          <w:sz w:val="22"/>
          <w:szCs w:val="22"/>
        </w:rPr>
      </w:pPr>
      <w:r>
        <w:rPr>
          <w:rFonts w:ascii="Arial" w:hAnsi="Arial" w:cs="Arial"/>
          <w:sz w:val="22"/>
          <w:szCs w:val="22"/>
        </w:rPr>
        <w:t xml:space="preserve">Den personal som arbetar med tjänstens utveckling, förvaltning och support skall ges tillträde till tjänsten för att kunna uppfylla avtalet. </w:t>
      </w:r>
    </w:p>
    <w:p w14:paraId="0CE10931" w14:textId="77777777" w:rsidR="00461407" w:rsidRDefault="0046140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p>
    <w:p w14:paraId="3231DB21" w14:textId="77777777" w:rsidR="005B39F7" w:rsidRPr="005B39F7" w:rsidRDefault="005B39F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r w:rsidRPr="005B39F7">
        <w:rPr>
          <w:rFonts w:ascii="Arial" w:hAnsi="Arial" w:cs="Arial"/>
          <w:i/>
          <w:sz w:val="22"/>
          <w:szCs w:val="22"/>
        </w:rPr>
        <w:t>Åtkomstkontroll avseende personuppgifter</w:t>
      </w:r>
    </w:p>
    <w:p w14:paraId="3DB03D9B" w14:textId="77777777" w:rsidR="005B39F7" w:rsidRPr="005B39F7" w:rsidRDefault="005B39F7" w:rsidP="005B39F7">
      <w:pPr>
        <w:spacing w:before="120" w:after="60" w:line="264" w:lineRule="auto"/>
        <w:ind w:left="851" w:firstLine="1"/>
        <w:jc w:val="both"/>
        <w:rPr>
          <w:rFonts w:ascii="Arial" w:hAnsi="Arial" w:cs="Arial"/>
          <w:sz w:val="22"/>
          <w:szCs w:val="22"/>
        </w:rPr>
      </w:pPr>
      <w:r w:rsidRPr="005B39F7">
        <w:rPr>
          <w:rFonts w:ascii="Arial" w:hAnsi="Arial" w:cs="Arial"/>
          <w:sz w:val="22"/>
          <w:szCs w:val="22"/>
        </w:rPr>
        <w:t>Åtgärder för att säkerställa att personer som är behöriga att använda IT-systemet endast bereds tillgång till personuppgifter som omfattas av personernas fastställda behörigheter:</w:t>
      </w:r>
    </w:p>
    <w:p w14:paraId="2D383B20" w14:textId="2C40C9ED" w:rsidR="005B39F7" w:rsidRPr="005B39F7" w:rsidRDefault="0080445F" w:rsidP="005B39F7">
      <w:pPr>
        <w:tabs>
          <w:tab w:val="left" w:pos="851"/>
        </w:tabs>
        <w:spacing w:before="120" w:after="60" w:line="264" w:lineRule="auto"/>
        <w:ind w:left="851" w:firstLine="1"/>
        <w:jc w:val="both"/>
        <w:rPr>
          <w:rFonts w:ascii="Arial" w:hAnsi="Arial" w:cs="Arial"/>
          <w:sz w:val="22"/>
          <w:szCs w:val="22"/>
        </w:rPr>
      </w:pPr>
      <w:r>
        <w:rPr>
          <w:rFonts w:ascii="Arial" w:hAnsi="Arial" w:cs="Arial"/>
          <w:sz w:val="22"/>
          <w:szCs w:val="22"/>
        </w:rPr>
        <w:t>När det gäller personal hos Kunden eller dess vårdgivare tilldelas beh</w:t>
      </w:r>
      <w:r w:rsidR="00573EB4">
        <w:rPr>
          <w:rFonts w:ascii="Arial" w:hAnsi="Arial" w:cs="Arial"/>
          <w:sz w:val="22"/>
          <w:szCs w:val="22"/>
        </w:rPr>
        <w:t xml:space="preserve">örighet till </w:t>
      </w:r>
      <w:r>
        <w:rPr>
          <w:rFonts w:ascii="Arial" w:hAnsi="Arial" w:cs="Arial"/>
          <w:sz w:val="22"/>
          <w:szCs w:val="22"/>
        </w:rPr>
        <w:t xml:space="preserve">tjänstens </w:t>
      </w:r>
      <w:r w:rsidR="00573EB4">
        <w:rPr>
          <w:rFonts w:ascii="Arial" w:hAnsi="Arial" w:cs="Arial"/>
          <w:sz w:val="22"/>
          <w:szCs w:val="22"/>
        </w:rPr>
        <w:t>web</w:t>
      </w:r>
      <w:r>
        <w:rPr>
          <w:rFonts w:ascii="Arial" w:hAnsi="Arial" w:cs="Arial"/>
          <w:sz w:val="22"/>
          <w:szCs w:val="22"/>
        </w:rPr>
        <w:t>bgränssnitt</w:t>
      </w:r>
      <w:r w:rsidR="00573EB4">
        <w:rPr>
          <w:rFonts w:ascii="Arial" w:hAnsi="Arial" w:cs="Arial"/>
          <w:sz w:val="22"/>
          <w:szCs w:val="22"/>
        </w:rPr>
        <w:t xml:space="preserve"> av Kunden </w:t>
      </w:r>
      <w:r>
        <w:rPr>
          <w:rFonts w:ascii="Arial" w:hAnsi="Arial" w:cs="Arial"/>
          <w:sz w:val="22"/>
          <w:szCs w:val="22"/>
        </w:rPr>
        <w:t>eller</w:t>
      </w:r>
      <w:r w:rsidR="00573EB4">
        <w:rPr>
          <w:rFonts w:ascii="Arial" w:hAnsi="Arial" w:cs="Arial"/>
          <w:sz w:val="22"/>
          <w:szCs w:val="22"/>
        </w:rPr>
        <w:t xml:space="preserve"> dess vårdgivare.</w:t>
      </w:r>
      <w:r>
        <w:rPr>
          <w:rFonts w:ascii="Arial" w:hAnsi="Arial" w:cs="Arial"/>
          <w:sz w:val="22"/>
          <w:szCs w:val="22"/>
        </w:rPr>
        <w:t xml:space="preserve"> Personal hos Leverantören tilldelas behörighet av någon av tjänstens Kunder eller </w:t>
      </w:r>
      <w:proofErr w:type="spellStart"/>
      <w:r>
        <w:rPr>
          <w:rFonts w:ascii="Arial" w:hAnsi="Arial" w:cs="Arial"/>
          <w:sz w:val="22"/>
          <w:szCs w:val="22"/>
        </w:rPr>
        <w:t>Inera</w:t>
      </w:r>
      <w:proofErr w:type="spellEnd"/>
      <w:r>
        <w:rPr>
          <w:rFonts w:ascii="Arial" w:hAnsi="Arial" w:cs="Arial"/>
          <w:sz w:val="22"/>
          <w:szCs w:val="22"/>
        </w:rPr>
        <w:t xml:space="preserve">. </w:t>
      </w:r>
    </w:p>
    <w:p w14:paraId="5572D807" w14:textId="77777777" w:rsidR="00461407" w:rsidRDefault="0046140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p>
    <w:p w14:paraId="61410FF7" w14:textId="77777777" w:rsidR="005B39F7" w:rsidRPr="005B39F7" w:rsidRDefault="005B39F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r w:rsidRPr="005B39F7">
        <w:rPr>
          <w:rFonts w:ascii="Arial" w:hAnsi="Arial" w:cs="Arial"/>
          <w:i/>
          <w:sz w:val="22"/>
          <w:szCs w:val="22"/>
        </w:rPr>
        <w:t>Åtkomstkontroll vid överföringar</w:t>
      </w:r>
    </w:p>
    <w:p w14:paraId="180E72AA" w14:textId="77777777" w:rsidR="005B39F7" w:rsidRPr="005B39F7" w:rsidRDefault="005B39F7" w:rsidP="005B39F7">
      <w:pPr>
        <w:spacing w:before="120" w:after="60" w:line="264" w:lineRule="auto"/>
        <w:ind w:left="851" w:firstLine="1"/>
        <w:jc w:val="both"/>
        <w:rPr>
          <w:rFonts w:ascii="Arial" w:hAnsi="Arial" w:cs="Arial"/>
          <w:sz w:val="22"/>
          <w:szCs w:val="22"/>
        </w:rPr>
      </w:pPr>
      <w:r w:rsidRPr="005B39F7">
        <w:rPr>
          <w:rFonts w:ascii="Arial" w:hAnsi="Arial" w:cs="Arial"/>
          <w:sz w:val="22"/>
          <w:szCs w:val="22"/>
        </w:rPr>
        <w:t>Åtgärder för att säkerställa att personuppgifter inte obehörigen kan läsas, kopieras, ändras eller raderas vid elektronisk överföring eller vid överföring eller lagring på lagringsenheter samt att mottagare kan identifieras och kontrolleras då överföring av personuppgifter sker via elektronisk överföring:</w:t>
      </w:r>
    </w:p>
    <w:p w14:paraId="7D51A7DD" w14:textId="77777777" w:rsidR="006F4A57" w:rsidRDefault="006F4A57" w:rsidP="006F4A57">
      <w:pPr>
        <w:spacing w:before="120" w:after="60" w:line="264" w:lineRule="auto"/>
        <w:ind w:left="851" w:firstLine="1"/>
        <w:jc w:val="both"/>
        <w:rPr>
          <w:rFonts w:ascii="Arial" w:hAnsi="Arial" w:cs="Arial"/>
          <w:sz w:val="22"/>
          <w:szCs w:val="22"/>
        </w:rPr>
      </w:pPr>
      <w:r w:rsidRPr="006F4A57">
        <w:rPr>
          <w:rFonts w:ascii="Arial" w:hAnsi="Arial" w:cs="Arial"/>
          <w:sz w:val="22"/>
          <w:szCs w:val="22"/>
        </w:rPr>
        <w:t xml:space="preserve">Kommunikation mellan anropande system och </w:t>
      </w:r>
      <w:proofErr w:type="spellStart"/>
      <w:r w:rsidRPr="006F4A57">
        <w:rPr>
          <w:rFonts w:ascii="Arial" w:hAnsi="Arial" w:cs="Arial"/>
          <w:sz w:val="22"/>
          <w:szCs w:val="22"/>
        </w:rPr>
        <w:t>efrikortstjänsten</w:t>
      </w:r>
      <w:proofErr w:type="spellEnd"/>
      <w:r w:rsidRPr="006F4A57">
        <w:rPr>
          <w:rFonts w:ascii="Arial" w:hAnsi="Arial" w:cs="Arial"/>
          <w:sz w:val="22"/>
          <w:szCs w:val="22"/>
        </w:rPr>
        <w:t xml:space="preserve"> skall ske genom 2-vägs SSL/TLS. </w:t>
      </w:r>
    </w:p>
    <w:p w14:paraId="40A1CDC2" w14:textId="77777777" w:rsidR="006F4A57" w:rsidRPr="006F4A57" w:rsidRDefault="006F4A57" w:rsidP="006F4A57">
      <w:pPr>
        <w:spacing w:before="120" w:after="60" w:line="264" w:lineRule="auto"/>
        <w:ind w:left="851" w:firstLine="1"/>
        <w:jc w:val="both"/>
        <w:rPr>
          <w:rFonts w:ascii="Arial" w:hAnsi="Arial" w:cs="Arial"/>
          <w:sz w:val="22"/>
          <w:szCs w:val="22"/>
        </w:rPr>
      </w:pPr>
      <w:r>
        <w:rPr>
          <w:rFonts w:ascii="Arial" w:hAnsi="Arial" w:cs="Arial"/>
          <w:sz w:val="22"/>
          <w:szCs w:val="22"/>
        </w:rPr>
        <w:t xml:space="preserve">Filer som skickas till printavdelningen för distribuering av fysiska frikort skall överföras via </w:t>
      </w:r>
      <w:proofErr w:type="spellStart"/>
      <w:r>
        <w:rPr>
          <w:rFonts w:ascii="Arial" w:hAnsi="Arial" w:cs="Arial"/>
          <w:sz w:val="22"/>
          <w:szCs w:val="22"/>
        </w:rPr>
        <w:t>sftp</w:t>
      </w:r>
      <w:proofErr w:type="spellEnd"/>
      <w:r>
        <w:rPr>
          <w:rFonts w:ascii="Arial" w:hAnsi="Arial" w:cs="Arial"/>
          <w:sz w:val="22"/>
          <w:szCs w:val="22"/>
        </w:rPr>
        <w:t xml:space="preserve">. </w:t>
      </w:r>
    </w:p>
    <w:p w14:paraId="19161ED2" w14:textId="77777777" w:rsidR="00461407" w:rsidRDefault="0046140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p>
    <w:p w14:paraId="22C16534" w14:textId="77777777" w:rsidR="00461407" w:rsidRDefault="00461407">
      <w:pPr>
        <w:rPr>
          <w:rFonts w:ascii="Arial" w:hAnsi="Arial" w:cs="Arial"/>
          <w:i/>
          <w:sz w:val="22"/>
          <w:szCs w:val="22"/>
        </w:rPr>
      </w:pPr>
      <w:r>
        <w:rPr>
          <w:rFonts w:ascii="Arial" w:hAnsi="Arial" w:cs="Arial"/>
          <w:i/>
          <w:sz w:val="22"/>
          <w:szCs w:val="22"/>
        </w:rPr>
        <w:br w:type="page"/>
      </w:r>
    </w:p>
    <w:p w14:paraId="1A5F6AB7" w14:textId="04894FA7" w:rsidR="005B39F7" w:rsidRPr="005B39F7" w:rsidRDefault="005B39F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r w:rsidRPr="005B39F7">
        <w:rPr>
          <w:rFonts w:ascii="Arial" w:hAnsi="Arial" w:cs="Arial"/>
          <w:i/>
          <w:sz w:val="22"/>
          <w:szCs w:val="22"/>
        </w:rPr>
        <w:lastRenderedPageBreak/>
        <w:t>Kontroll över inmatning av personuppgifter</w:t>
      </w:r>
    </w:p>
    <w:p w14:paraId="598D9CC9" w14:textId="77777777" w:rsidR="005B39F7" w:rsidRPr="005B39F7" w:rsidRDefault="005B39F7" w:rsidP="005B39F7">
      <w:pPr>
        <w:spacing w:before="120" w:after="60" w:line="264" w:lineRule="auto"/>
        <w:ind w:left="851" w:firstLine="1"/>
        <w:jc w:val="both"/>
        <w:rPr>
          <w:rFonts w:ascii="Arial" w:hAnsi="Arial" w:cs="Arial"/>
          <w:sz w:val="22"/>
          <w:szCs w:val="22"/>
        </w:rPr>
      </w:pPr>
      <w:r w:rsidRPr="005B39F7">
        <w:rPr>
          <w:rFonts w:ascii="Arial" w:hAnsi="Arial" w:cs="Arial"/>
          <w:sz w:val="22"/>
          <w:szCs w:val="22"/>
        </w:rPr>
        <w:t>Leverantören implementerar nedan listade åtgärder för att säkerställa att det i relevanta delar i efterhand går att granska och avgöra om personuppgifter har matats in, ändrats eller raderats i IT-systemet och vem som har vidtagit åtgärden:</w:t>
      </w:r>
    </w:p>
    <w:p w14:paraId="28C4AE9A" w14:textId="77777777" w:rsidR="002574F1" w:rsidRPr="00573EB4" w:rsidRDefault="000C636E" w:rsidP="005B39F7">
      <w:pPr>
        <w:keepNext/>
        <w:numPr>
          <w:ilvl w:val="2"/>
          <w:numId w:val="0"/>
        </w:numPr>
        <w:tabs>
          <w:tab w:val="num" w:pos="850"/>
        </w:tabs>
        <w:spacing w:before="120" w:after="60" w:line="264" w:lineRule="auto"/>
        <w:ind w:left="850" w:firstLine="1"/>
        <w:jc w:val="both"/>
        <w:outlineLvl w:val="2"/>
        <w:rPr>
          <w:rFonts w:ascii="Arial" w:hAnsi="Arial" w:cs="Arial"/>
          <w:sz w:val="22"/>
          <w:szCs w:val="22"/>
        </w:rPr>
      </w:pPr>
      <w:r w:rsidRPr="00573EB4">
        <w:rPr>
          <w:rFonts w:ascii="Arial" w:hAnsi="Arial" w:cs="Arial"/>
          <w:sz w:val="22"/>
          <w:szCs w:val="22"/>
        </w:rPr>
        <w:t xml:space="preserve">Allt som utförs och som rör personuppgiftsbehandling i tjänsten ska loggas så att kunden kan följa upp. Uppföljning ska kunna kan ske utifrån personidentitet på patient, identitet på användare eller angivet frikort. </w:t>
      </w:r>
    </w:p>
    <w:p w14:paraId="751F0FE7" w14:textId="77777777" w:rsidR="00461407" w:rsidRDefault="0046140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p>
    <w:p w14:paraId="1C6B0CC9" w14:textId="77777777" w:rsidR="005B39F7" w:rsidRPr="005B39F7" w:rsidRDefault="002574F1"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r>
        <w:rPr>
          <w:rFonts w:ascii="Arial" w:hAnsi="Arial" w:cs="Arial"/>
          <w:i/>
          <w:sz w:val="22"/>
          <w:szCs w:val="22"/>
        </w:rPr>
        <w:t>Till</w:t>
      </w:r>
      <w:r w:rsidR="005B39F7" w:rsidRPr="005B39F7">
        <w:rPr>
          <w:rFonts w:ascii="Arial" w:hAnsi="Arial" w:cs="Arial"/>
          <w:i/>
          <w:sz w:val="22"/>
          <w:szCs w:val="22"/>
        </w:rPr>
        <w:t>gänglighetskontroll</w:t>
      </w:r>
    </w:p>
    <w:p w14:paraId="51D62F65" w14:textId="77777777" w:rsidR="005B39F7" w:rsidRPr="005B39F7" w:rsidRDefault="005B39F7" w:rsidP="005B39F7">
      <w:pPr>
        <w:spacing w:before="120" w:after="60" w:line="264" w:lineRule="auto"/>
        <w:ind w:left="851" w:firstLine="1"/>
        <w:jc w:val="both"/>
        <w:rPr>
          <w:rFonts w:ascii="Arial" w:hAnsi="Arial" w:cs="Arial"/>
          <w:sz w:val="22"/>
          <w:szCs w:val="22"/>
        </w:rPr>
      </w:pPr>
      <w:r w:rsidRPr="005B39F7">
        <w:rPr>
          <w:rFonts w:ascii="Arial" w:hAnsi="Arial" w:cs="Arial"/>
          <w:sz w:val="22"/>
          <w:szCs w:val="22"/>
        </w:rPr>
        <w:t>Åtgärder för att säkerställa att personuppgifter skyddas mot oavsiktlig förstörelse eller förlust:</w:t>
      </w:r>
    </w:p>
    <w:p w14:paraId="46B6FEF6" w14:textId="77777777" w:rsidR="008402EA" w:rsidRDefault="008402EA" w:rsidP="008402EA">
      <w:pPr>
        <w:keepNext/>
        <w:numPr>
          <w:ilvl w:val="2"/>
          <w:numId w:val="0"/>
        </w:numPr>
        <w:tabs>
          <w:tab w:val="num" w:pos="850"/>
        </w:tabs>
        <w:spacing w:before="120" w:after="60" w:line="264" w:lineRule="auto"/>
        <w:ind w:left="850" w:firstLine="1"/>
        <w:jc w:val="both"/>
        <w:outlineLvl w:val="2"/>
      </w:pPr>
      <w:r w:rsidRPr="00FB1E5C">
        <w:rPr>
          <w:rFonts w:ascii="Arial" w:hAnsi="Arial" w:cs="Arial"/>
          <w:sz w:val="22"/>
          <w:szCs w:val="22"/>
        </w:rPr>
        <w:t>Personuppgifterna ska regelbundet överföras till säkerhetskopior. Kopiorna ska förvaras avskilt och väl skyddade så att personuppgifterna kan återskapas efter en störning. Personuppgiftsbiträdet ska ha en rutin för test av återläsning</w:t>
      </w:r>
      <w:r>
        <w:t>.</w:t>
      </w:r>
    </w:p>
    <w:p w14:paraId="649BCA73" w14:textId="77777777" w:rsidR="00461407" w:rsidRDefault="0046140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p>
    <w:p w14:paraId="0E60C848" w14:textId="77777777" w:rsidR="005B39F7" w:rsidRPr="005B39F7" w:rsidRDefault="005B39F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r w:rsidRPr="005B39F7">
        <w:rPr>
          <w:rFonts w:ascii="Arial" w:hAnsi="Arial" w:cs="Arial"/>
          <w:i/>
          <w:sz w:val="22"/>
          <w:szCs w:val="22"/>
        </w:rPr>
        <w:t>Lagringsregler</w:t>
      </w:r>
    </w:p>
    <w:p w14:paraId="31F01E84" w14:textId="77777777" w:rsidR="005B39F7" w:rsidRPr="005B39F7" w:rsidRDefault="005B39F7" w:rsidP="005B39F7">
      <w:pPr>
        <w:spacing w:before="120" w:after="60" w:line="264" w:lineRule="auto"/>
        <w:ind w:left="851" w:firstLine="1"/>
        <w:jc w:val="both"/>
        <w:rPr>
          <w:rFonts w:ascii="Arial" w:hAnsi="Arial" w:cs="Arial"/>
          <w:sz w:val="22"/>
          <w:szCs w:val="22"/>
        </w:rPr>
      </w:pPr>
      <w:r w:rsidRPr="005B39F7">
        <w:rPr>
          <w:rFonts w:ascii="Arial" w:hAnsi="Arial" w:cs="Arial"/>
          <w:sz w:val="22"/>
          <w:szCs w:val="22"/>
        </w:rPr>
        <w:t>Åtgärder för att tillse att personuppgifter gallras under och efter avtalstiden när användningen inte längre är nödvändig för det ursprungliga ändamålet:</w:t>
      </w:r>
    </w:p>
    <w:p w14:paraId="63CF75CF" w14:textId="77777777" w:rsidR="005B39F7" w:rsidRDefault="005B39F7" w:rsidP="005B39F7">
      <w:pPr>
        <w:tabs>
          <w:tab w:val="left" w:pos="851"/>
        </w:tabs>
        <w:spacing w:before="120" w:after="60" w:line="264" w:lineRule="auto"/>
        <w:ind w:left="851" w:firstLine="1"/>
        <w:jc w:val="both"/>
        <w:rPr>
          <w:rFonts w:ascii="Arial" w:hAnsi="Arial" w:cs="Arial"/>
          <w:sz w:val="22"/>
          <w:szCs w:val="22"/>
        </w:rPr>
      </w:pPr>
      <w:r w:rsidRPr="005B39F7">
        <w:rPr>
          <w:rFonts w:ascii="Arial" w:hAnsi="Arial" w:cs="Arial"/>
          <w:sz w:val="22"/>
          <w:szCs w:val="22"/>
        </w:rPr>
        <w:t xml:space="preserve">Under avtalstiden: </w:t>
      </w:r>
      <w:r w:rsidR="00370B36">
        <w:rPr>
          <w:rFonts w:ascii="Arial" w:hAnsi="Arial" w:cs="Arial"/>
          <w:sz w:val="22"/>
          <w:szCs w:val="22"/>
        </w:rPr>
        <w:t xml:space="preserve">Enligt Patientdatalagen skall alla loggar lagras i minst 5 år. </w:t>
      </w:r>
      <w:r w:rsidRPr="005B39F7">
        <w:rPr>
          <w:rFonts w:ascii="Arial" w:hAnsi="Arial" w:cs="Arial"/>
          <w:sz w:val="22"/>
          <w:szCs w:val="22"/>
        </w:rPr>
        <w:t xml:space="preserve">Så snart som möjligt och senast inom </w:t>
      </w:r>
      <w:r w:rsidR="00370B36" w:rsidRPr="00370B36">
        <w:rPr>
          <w:rFonts w:ascii="Arial" w:hAnsi="Arial" w:cs="Arial"/>
          <w:sz w:val="22"/>
          <w:szCs w:val="22"/>
        </w:rPr>
        <w:t>2 månader</w:t>
      </w:r>
      <w:r w:rsidRPr="005B39F7">
        <w:rPr>
          <w:rFonts w:ascii="Arial" w:hAnsi="Arial" w:cs="Arial"/>
          <w:sz w:val="22"/>
          <w:szCs w:val="22"/>
        </w:rPr>
        <w:t xml:space="preserve"> </w:t>
      </w:r>
      <w:r w:rsidR="00370B36">
        <w:rPr>
          <w:rFonts w:ascii="Arial" w:hAnsi="Arial" w:cs="Arial"/>
          <w:sz w:val="22"/>
          <w:szCs w:val="22"/>
        </w:rPr>
        <w:t>efter att 5 år passerats skall loggarna</w:t>
      </w:r>
      <w:r w:rsidRPr="005B39F7">
        <w:rPr>
          <w:rFonts w:ascii="Arial" w:hAnsi="Arial" w:cs="Arial"/>
          <w:sz w:val="22"/>
          <w:szCs w:val="22"/>
        </w:rPr>
        <w:t xml:space="preserve"> raderas.</w:t>
      </w:r>
    </w:p>
    <w:p w14:paraId="28E76775" w14:textId="479FE213" w:rsidR="00370B36" w:rsidRDefault="00FB362D" w:rsidP="005B39F7">
      <w:pPr>
        <w:tabs>
          <w:tab w:val="left" w:pos="851"/>
        </w:tabs>
        <w:spacing w:before="120" w:after="60" w:line="264" w:lineRule="auto"/>
        <w:ind w:left="851" w:firstLine="1"/>
        <w:jc w:val="both"/>
        <w:rPr>
          <w:rFonts w:ascii="Arial" w:hAnsi="Arial" w:cs="Arial"/>
          <w:sz w:val="22"/>
          <w:szCs w:val="22"/>
        </w:rPr>
      </w:pPr>
      <w:r>
        <w:rPr>
          <w:rFonts w:ascii="Arial" w:hAnsi="Arial" w:cs="Arial"/>
          <w:sz w:val="22"/>
          <w:szCs w:val="22"/>
        </w:rPr>
        <w:t xml:space="preserve">Frikortsdata för respektive patient skall lagras i 24 månader för att kunna hantera aktuell frikortsperiod samt se historik över frikort. </w:t>
      </w:r>
    </w:p>
    <w:p w14:paraId="5078C480" w14:textId="77777777" w:rsidR="006F4A57" w:rsidRDefault="006F4A57" w:rsidP="005B39F7">
      <w:pPr>
        <w:tabs>
          <w:tab w:val="left" w:pos="851"/>
        </w:tabs>
        <w:spacing w:before="120" w:after="60" w:line="264" w:lineRule="auto"/>
        <w:ind w:left="851" w:firstLine="1"/>
        <w:jc w:val="both"/>
        <w:rPr>
          <w:rFonts w:ascii="Arial" w:hAnsi="Arial" w:cs="Arial"/>
          <w:sz w:val="22"/>
          <w:szCs w:val="22"/>
        </w:rPr>
      </w:pPr>
      <w:r>
        <w:rPr>
          <w:rFonts w:ascii="Arial" w:hAnsi="Arial" w:cs="Arial"/>
          <w:sz w:val="22"/>
          <w:szCs w:val="22"/>
        </w:rPr>
        <w:t xml:space="preserve">Ostrukturerat data i servicedesken/funktionsbrevlåda skall raderas inom 1 månad från att ärendet inkommit. </w:t>
      </w:r>
    </w:p>
    <w:p w14:paraId="441749E7" w14:textId="77777777" w:rsidR="006F4A57" w:rsidRPr="005B39F7" w:rsidRDefault="006F4A57" w:rsidP="005B39F7">
      <w:pPr>
        <w:tabs>
          <w:tab w:val="left" w:pos="851"/>
        </w:tabs>
        <w:spacing w:before="120" w:after="60" w:line="264" w:lineRule="auto"/>
        <w:ind w:left="851" w:firstLine="1"/>
        <w:jc w:val="both"/>
        <w:rPr>
          <w:rFonts w:ascii="Arial" w:hAnsi="Arial" w:cs="Arial"/>
          <w:sz w:val="22"/>
          <w:szCs w:val="22"/>
        </w:rPr>
      </w:pPr>
      <w:r>
        <w:rPr>
          <w:rFonts w:ascii="Arial" w:hAnsi="Arial" w:cs="Arial"/>
          <w:sz w:val="22"/>
          <w:szCs w:val="22"/>
        </w:rPr>
        <w:t xml:space="preserve">Filer för distribuering av fysiska frikort får lagras i maximalt 2 månader. </w:t>
      </w:r>
    </w:p>
    <w:p w14:paraId="4C7AEFDE" w14:textId="3A531108" w:rsidR="005B39F7" w:rsidRPr="005B39F7" w:rsidRDefault="005B39F7" w:rsidP="005B39F7">
      <w:pPr>
        <w:tabs>
          <w:tab w:val="left" w:pos="851"/>
        </w:tabs>
        <w:spacing w:before="120" w:after="60" w:line="264" w:lineRule="auto"/>
        <w:ind w:left="851" w:firstLine="1"/>
        <w:jc w:val="both"/>
        <w:rPr>
          <w:rFonts w:ascii="Arial" w:hAnsi="Arial" w:cs="Arial"/>
          <w:sz w:val="22"/>
          <w:szCs w:val="22"/>
        </w:rPr>
      </w:pPr>
      <w:r w:rsidRPr="005B39F7">
        <w:rPr>
          <w:rFonts w:ascii="Arial" w:hAnsi="Arial" w:cs="Arial"/>
          <w:sz w:val="22"/>
          <w:szCs w:val="22"/>
        </w:rPr>
        <w:t xml:space="preserve">Efter att avtalet har upphört att gälla: se punkten </w:t>
      </w:r>
      <w:r w:rsidR="00573EB4">
        <w:rPr>
          <w:rFonts w:ascii="Arial" w:hAnsi="Arial" w:cs="Arial"/>
          <w:sz w:val="22"/>
          <w:szCs w:val="22"/>
        </w:rPr>
        <w:fldChar w:fldCharType="begin"/>
      </w:r>
      <w:r w:rsidR="00573EB4">
        <w:rPr>
          <w:rFonts w:ascii="Arial" w:hAnsi="Arial" w:cs="Arial"/>
          <w:sz w:val="22"/>
          <w:szCs w:val="22"/>
        </w:rPr>
        <w:instrText xml:space="preserve"> REF _Ref512809551 \r \h </w:instrText>
      </w:r>
      <w:r w:rsidR="00573EB4">
        <w:rPr>
          <w:rFonts w:ascii="Arial" w:hAnsi="Arial" w:cs="Arial"/>
          <w:sz w:val="22"/>
          <w:szCs w:val="22"/>
        </w:rPr>
      </w:r>
      <w:r w:rsidR="00573EB4">
        <w:rPr>
          <w:rFonts w:ascii="Arial" w:hAnsi="Arial" w:cs="Arial"/>
          <w:sz w:val="22"/>
          <w:szCs w:val="22"/>
        </w:rPr>
        <w:fldChar w:fldCharType="separate"/>
      </w:r>
      <w:r w:rsidR="00224E53">
        <w:rPr>
          <w:rFonts w:ascii="Arial" w:hAnsi="Arial" w:cs="Arial"/>
          <w:b/>
          <w:bCs/>
          <w:sz w:val="22"/>
          <w:szCs w:val="22"/>
        </w:rPr>
        <w:t>Fel! Hittar inte referenskälla.</w:t>
      </w:r>
      <w:r w:rsidR="00573EB4">
        <w:rPr>
          <w:rFonts w:ascii="Arial" w:hAnsi="Arial" w:cs="Arial"/>
          <w:sz w:val="22"/>
          <w:szCs w:val="22"/>
        </w:rPr>
        <w:fldChar w:fldCharType="end"/>
      </w:r>
      <w:r w:rsidR="00370B36">
        <w:rPr>
          <w:rFonts w:ascii="Arial" w:hAnsi="Arial" w:cs="Arial"/>
          <w:sz w:val="22"/>
          <w:szCs w:val="22"/>
        </w:rPr>
        <w:t xml:space="preserve"> </w:t>
      </w:r>
      <w:r w:rsidRPr="005B39F7">
        <w:rPr>
          <w:rFonts w:ascii="Arial" w:hAnsi="Arial" w:cs="Arial"/>
          <w:sz w:val="22"/>
          <w:szCs w:val="22"/>
        </w:rPr>
        <w:t xml:space="preserve">i Biträdesavtalet. </w:t>
      </w:r>
    </w:p>
    <w:p w14:paraId="39CEC7C8" w14:textId="77777777" w:rsidR="00461407" w:rsidRDefault="00461407"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p>
    <w:p w14:paraId="0B94DA56" w14:textId="77777777" w:rsidR="0078332B" w:rsidRDefault="0078332B">
      <w:pPr>
        <w:rPr>
          <w:rFonts w:ascii="Arial" w:hAnsi="Arial" w:cs="Arial"/>
          <w:i/>
          <w:sz w:val="22"/>
          <w:szCs w:val="22"/>
        </w:rPr>
      </w:pPr>
      <w:r>
        <w:rPr>
          <w:rFonts w:ascii="Arial" w:hAnsi="Arial" w:cs="Arial"/>
          <w:i/>
          <w:sz w:val="22"/>
          <w:szCs w:val="22"/>
        </w:rPr>
        <w:br w:type="page"/>
      </w:r>
    </w:p>
    <w:p w14:paraId="23510665" w14:textId="19D49640" w:rsidR="005B39F7" w:rsidRPr="005B39F7" w:rsidRDefault="00473C0A" w:rsidP="005B39F7">
      <w:pPr>
        <w:keepNext/>
        <w:numPr>
          <w:ilvl w:val="2"/>
          <w:numId w:val="0"/>
        </w:numPr>
        <w:tabs>
          <w:tab w:val="num" w:pos="850"/>
        </w:tabs>
        <w:spacing w:before="120" w:after="60" w:line="264" w:lineRule="auto"/>
        <w:ind w:left="850" w:firstLine="1"/>
        <w:jc w:val="both"/>
        <w:outlineLvl w:val="2"/>
        <w:rPr>
          <w:rFonts w:ascii="Arial" w:hAnsi="Arial" w:cs="Arial"/>
          <w:i/>
          <w:sz w:val="22"/>
          <w:szCs w:val="22"/>
        </w:rPr>
      </w:pPr>
      <w:r>
        <w:rPr>
          <w:rFonts w:ascii="Arial" w:hAnsi="Arial" w:cs="Arial"/>
          <w:i/>
          <w:sz w:val="22"/>
          <w:szCs w:val="22"/>
        </w:rPr>
        <w:lastRenderedPageBreak/>
        <w:t>Leverantörens s</w:t>
      </w:r>
      <w:r w:rsidR="005B39F7" w:rsidRPr="005B39F7">
        <w:rPr>
          <w:rFonts w:ascii="Arial" w:hAnsi="Arial" w:cs="Arial"/>
          <w:i/>
          <w:sz w:val="22"/>
          <w:szCs w:val="22"/>
        </w:rPr>
        <w:t>äkerhetsföreskrifter</w:t>
      </w:r>
    </w:p>
    <w:p w14:paraId="766F15FF" w14:textId="31E7AFF7" w:rsidR="005B39F7" w:rsidRPr="005B39F7" w:rsidRDefault="005B39F7" w:rsidP="005B39F7">
      <w:pPr>
        <w:tabs>
          <w:tab w:val="left" w:pos="851"/>
        </w:tabs>
        <w:spacing w:before="120" w:after="60" w:line="264" w:lineRule="auto"/>
        <w:ind w:left="851" w:firstLine="1"/>
        <w:jc w:val="both"/>
        <w:rPr>
          <w:rFonts w:ascii="Arial" w:hAnsi="Arial" w:cs="Arial"/>
          <w:sz w:val="22"/>
          <w:szCs w:val="22"/>
        </w:rPr>
      </w:pPr>
      <w:r w:rsidRPr="005B39F7">
        <w:rPr>
          <w:rFonts w:ascii="Arial" w:hAnsi="Arial" w:cs="Arial"/>
          <w:sz w:val="22"/>
          <w:szCs w:val="22"/>
        </w:rPr>
        <w:t>Ange Leverantörens Säkerhetsföreskrifter som ska gälla</w:t>
      </w:r>
      <w:r w:rsidR="00473C0A">
        <w:rPr>
          <w:rFonts w:ascii="Arial" w:hAnsi="Arial" w:cs="Arial"/>
          <w:sz w:val="22"/>
          <w:szCs w:val="22"/>
        </w:rPr>
        <w:t xml:space="preserve"> för personuppgiftsbehandlingen</w:t>
      </w:r>
      <w:r w:rsidRPr="005B39F7">
        <w:rPr>
          <w:rFonts w:ascii="Arial" w:hAnsi="Arial" w:cs="Arial"/>
          <w:sz w:val="22"/>
          <w:szCs w:val="22"/>
        </w:rPr>
        <w:t>:</w:t>
      </w:r>
    </w:p>
    <w:p w14:paraId="0E07A194" w14:textId="77777777" w:rsidR="00783027" w:rsidRPr="00EA3233" w:rsidRDefault="00783027" w:rsidP="00EA3233">
      <w:pPr>
        <w:ind w:left="851"/>
        <w:rPr>
          <w:rFonts w:ascii="Arial" w:hAnsi="Arial" w:cs="Arial"/>
          <w:sz w:val="22"/>
          <w:szCs w:val="22"/>
        </w:rPr>
      </w:pPr>
      <w:r w:rsidRPr="00EA3233">
        <w:rPr>
          <w:rFonts w:ascii="Arial" w:hAnsi="Arial" w:cs="Arial"/>
          <w:sz w:val="22"/>
          <w:szCs w:val="22"/>
        </w:rPr>
        <w:t xml:space="preserve">Leverantören skall, för att åstadkomma i detta avtal föreskriven säkerhetsnivå, tillse: </w:t>
      </w:r>
    </w:p>
    <w:p w14:paraId="55CE67AE" w14:textId="701923BD" w:rsidR="00783027" w:rsidRPr="00461407" w:rsidRDefault="00783027" w:rsidP="00461407">
      <w:pPr>
        <w:pStyle w:val="Liststycke"/>
        <w:numPr>
          <w:ilvl w:val="0"/>
          <w:numId w:val="12"/>
        </w:numPr>
        <w:rPr>
          <w:rFonts w:ascii="Arial" w:hAnsi="Arial" w:cs="Arial"/>
          <w:sz w:val="22"/>
          <w:szCs w:val="22"/>
        </w:rPr>
      </w:pPr>
      <w:r w:rsidRPr="00461407">
        <w:rPr>
          <w:rFonts w:ascii="Arial" w:hAnsi="Arial" w:cs="Arial"/>
          <w:sz w:val="22"/>
          <w:szCs w:val="22"/>
        </w:rPr>
        <w:t xml:space="preserve">att arbetsrutiner och arbetsuppgifter är utformade på ett sådant sätt att det blir möjligt för personalen att arbeta och tänka säkerhetsmedvetet, </w:t>
      </w:r>
    </w:p>
    <w:p w14:paraId="6A6C71E6" w14:textId="28C09144" w:rsidR="00783027" w:rsidRPr="00461407" w:rsidRDefault="00783027" w:rsidP="00461407">
      <w:pPr>
        <w:pStyle w:val="Liststycke"/>
        <w:numPr>
          <w:ilvl w:val="0"/>
          <w:numId w:val="12"/>
        </w:numPr>
        <w:rPr>
          <w:rFonts w:ascii="Arial" w:hAnsi="Arial" w:cs="Arial"/>
          <w:sz w:val="22"/>
          <w:szCs w:val="22"/>
        </w:rPr>
      </w:pPr>
      <w:r w:rsidRPr="00461407">
        <w:rPr>
          <w:rFonts w:ascii="Arial" w:hAnsi="Arial" w:cs="Arial"/>
          <w:sz w:val="22"/>
          <w:szCs w:val="22"/>
        </w:rPr>
        <w:t xml:space="preserve">att personalen informeras om vikten av att följa gällande säkerhetsrutiner, </w:t>
      </w:r>
    </w:p>
    <w:p w14:paraId="5D5A6FC7" w14:textId="0ABEFCC2" w:rsidR="00783027" w:rsidRPr="00461407" w:rsidRDefault="00783027" w:rsidP="00461407">
      <w:pPr>
        <w:pStyle w:val="Liststycke"/>
        <w:numPr>
          <w:ilvl w:val="0"/>
          <w:numId w:val="12"/>
        </w:numPr>
        <w:rPr>
          <w:rFonts w:ascii="Arial" w:hAnsi="Arial" w:cs="Arial"/>
          <w:sz w:val="22"/>
          <w:szCs w:val="22"/>
        </w:rPr>
      </w:pPr>
      <w:r w:rsidRPr="00461407">
        <w:rPr>
          <w:rFonts w:ascii="Arial" w:hAnsi="Arial" w:cs="Arial"/>
          <w:sz w:val="22"/>
          <w:szCs w:val="22"/>
        </w:rPr>
        <w:t xml:space="preserve">att IT-utrustning som används för behandling av personuppgifter har ett tillfredsställande skydd mot stöld och händelser som kan förstöra utrustningen, </w:t>
      </w:r>
    </w:p>
    <w:p w14:paraId="717EFC5B" w14:textId="3F31322A" w:rsidR="00783027" w:rsidRPr="00461407" w:rsidRDefault="00783027" w:rsidP="00461407">
      <w:pPr>
        <w:pStyle w:val="Liststycke"/>
        <w:numPr>
          <w:ilvl w:val="0"/>
          <w:numId w:val="12"/>
        </w:numPr>
        <w:rPr>
          <w:rFonts w:ascii="Arial" w:hAnsi="Arial" w:cs="Arial"/>
          <w:sz w:val="22"/>
          <w:szCs w:val="22"/>
        </w:rPr>
      </w:pPr>
      <w:r w:rsidRPr="00461407">
        <w:rPr>
          <w:rFonts w:ascii="Arial" w:hAnsi="Arial" w:cs="Arial"/>
          <w:sz w:val="22"/>
          <w:szCs w:val="22"/>
        </w:rPr>
        <w:t>att nödvändiga åtgärder vidtas för att förhindra att personuppgifter förstörs, ändras eller förvanskas vid överföring via nät och för att skydda anslutna tjänster mot obehörigåtkomst</w:t>
      </w:r>
    </w:p>
    <w:p w14:paraId="2FA431CF" w14:textId="5B298641" w:rsidR="00783027" w:rsidRPr="00461407" w:rsidRDefault="00783027" w:rsidP="00461407">
      <w:pPr>
        <w:pStyle w:val="Liststycke"/>
        <w:numPr>
          <w:ilvl w:val="0"/>
          <w:numId w:val="12"/>
        </w:numPr>
        <w:rPr>
          <w:rFonts w:ascii="Arial" w:hAnsi="Arial" w:cs="Arial"/>
          <w:sz w:val="22"/>
          <w:szCs w:val="22"/>
        </w:rPr>
      </w:pPr>
      <w:r w:rsidRPr="00461407">
        <w:rPr>
          <w:rFonts w:ascii="Arial" w:hAnsi="Arial" w:cs="Arial"/>
          <w:sz w:val="22"/>
          <w:szCs w:val="22"/>
        </w:rPr>
        <w:t>att utrustningen som är ansluten till Internet eller annat öppet nät skyddas från obehörig trafik.</w:t>
      </w:r>
    </w:p>
    <w:p w14:paraId="419E039D" w14:textId="4BFC7EE4" w:rsidR="005B39F7" w:rsidRDefault="00FB362D" w:rsidP="005B39F7">
      <w:pPr>
        <w:tabs>
          <w:tab w:val="left" w:pos="851"/>
        </w:tabs>
        <w:spacing w:before="120" w:after="60" w:line="264" w:lineRule="auto"/>
        <w:ind w:left="851" w:firstLine="1"/>
        <w:jc w:val="both"/>
        <w:rPr>
          <w:rFonts w:ascii="Arial" w:hAnsi="Arial" w:cs="Arial"/>
          <w:sz w:val="22"/>
          <w:szCs w:val="22"/>
        </w:rPr>
      </w:pPr>
      <w:r>
        <w:rPr>
          <w:rFonts w:ascii="Arial" w:hAnsi="Arial" w:cs="Arial"/>
          <w:sz w:val="22"/>
          <w:szCs w:val="22"/>
        </w:rPr>
        <w:t xml:space="preserve"> </w:t>
      </w:r>
    </w:p>
    <w:p w14:paraId="558B2214" w14:textId="77777777" w:rsidR="00461407" w:rsidRPr="005B39F7" w:rsidRDefault="00461407" w:rsidP="005B39F7">
      <w:pPr>
        <w:tabs>
          <w:tab w:val="left" w:pos="851"/>
        </w:tabs>
        <w:spacing w:before="120" w:after="60" w:line="264" w:lineRule="auto"/>
        <w:ind w:left="851" w:firstLine="1"/>
        <w:jc w:val="both"/>
        <w:rPr>
          <w:rFonts w:ascii="Arial" w:hAnsi="Arial" w:cs="Arial"/>
          <w:sz w:val="22"/>
          <w:szCs w:val="22"/>
        </w:rPr>
      </w:pPr>
    </w:p>
    <w:p w14:paraId="65FD78B2" w14:textId="77777777" w:rsidR="005B39F7" w:rsidRPr="005B39F7" w:rsidRDefault="005B39F7" w:rsidP="005B39F7">
      <w:pPr>
        <w:keepNext/>
        <w:tabs>
          <w:tab w:val="num" w:pos="850"/>
        </w:tabs>
        <w:spacing w:before="240" w:after="60" w:line="264" w:lineRule="auto"/>
        <w:ind w:left="850" w:hanging="850"/>
        <w:outlineLvl w:val="0"/>
        <w:rPr>
          <w:rFonts w:ascii="Arial" w:hAnsi="Arial" w:cs="Arial"/>
          <w:b/>
          <w:caps/>
          <w:kern w:val="28"/>
          <w:sz w:val="22"/>
          <w:szCs w:val="22"/>
        </w:rPr>
      </w:pPr>
      <w:bookmarkStart w:id="3" w:name="_Toc471386229"/>
      <w:bookmarkStart w:id="4" w:name="_Toc471389435"/>
      <w:r w:rsidRPr="005B39F7">
        <w:rPr>
          <w:rFonts w:ascii="Arial" w:hAnsi="Arial" w:cs="Arial"/>
          <w:b/>
          <w:caps/>
          <w:kern w:val="28"/>
          <w:sz w:val="22"/>
          <w:szCs w:val="22"/>
        </w:rPr>
        <w:t>på förhand Godkända underbiträden</w:t>
      </w:r>
      <w:bookmarkEnd w:id="3"/>
      <w:bookmarkEnd w:id="4"/>
    </w:p>
    <w:p w14:paraId="480C3CA0" w14:textId="77777777" w:rsidR="005B39F7" w:rsidRPr="005B39F7" w:rsidRDefault="005B39F7" w:rsidP="005B39F7">
      <w:pPr>
        <w:tabs>
          <w:tab w:val="left" w:pos="851"/>
        </w:tabs>
        <w:spacing w:before="120" w:after="60" w:line="264" w:lineRule="auto"/>
        <w:ind w:left="851"/>
        <w:jc w:val="both"/>
        <w:rPr>
          <w:rFonts w:ascii="Arial" w:hAnsi="Arial" w:cs="Arial"/>
          <w:sz w:val="22"/>
          <w:szCs w:val="22"/>
        </w:rPr>
      </w:pPr>
      <w:r w:rsidRPr="005B39F7">
        <w:rPr>
          <w:rFonts w:ascii="Arial" w:hAnsi="Arial" w:cs="Arial"/>
          <w:sz w:val="22"/>
          <w:szCs w:val="22"/>
        </w:rPr>
        <w:t>Leverantören har rätt att använda följande underbiträden för att behandla personuppgifter inom ramen för Biträdesavtalet:</w:t>
      </w:r>
    </w:p>
    <w:tbl>
      <w:tblPr>
        <w:tblStyle w:val="Tabellrutnt1"/>
        <w:tblW w:w="6662" w:type="dxa"/>
        <w:tblInd w:w="959" w:type="dxa"/>
        <w:tblLook w:val="04A0" w:firstRow="1" w:lastRow="0" w:firstColumn="1" w:lastColumn="0" w:noHBand="0" w:noVBand="1"/>
      </w:tblPr>
      <w:tblGrid>
        <w:gridCol w:w="2516"/>
        <w:gridCol w:w="4146"/>
      </w:tblGrid>
      <w:tr w:rsidR="005B39F7" w:rsidRPr="005B39F7" w14:paraId="14678DA2" w14:textId="77777777" w:rsidTr="00375904">
        <w:tc>
          <w:tcPr>
            <w:tcW w:w="2516" w:type="dxa"/>
            <w:shd w:val="clear" w:color="auto" w:fill="D9D9D9" w:themeFill="background1" w:themeFillShade="D9"/>
          </w:tcPr>
          <w:p w14:paraId="187E988D" w14:textId="77777777" w:rsidR="005B39F7" w:rsidRPr="005B39F7" w:rsidRDefault="005B39F7" w:rsidP="005B39F7">
            <w:pPr>
              <w:tabs>
                <w:tab w:val="left" w:pos="851"/>
              </w:tabs>
              <w:spacing w:before="120" w:after="60" w:line="264" w:lineRule="auto"/>
              <w:jc w:val="center"/>
              <w:rPr>
                <w:rFonts w:ascii="Arial" w:hAnsi="Arial" w:cs="Arial"/>
                <w:b/>
                <w:sz w:val="22"/>
                <w:szCs w:val="22"/>
                <w:lang w:val="en-GB"/>
              </w:rPr>
            </w:pPr>
            <w:proofErr w:type="spellStart"/>
            <w:r w:rsidRPr="005B39F7">
              <w:rPr>
                <w:rFonts w:ascii="Arial" w:hAnsi="Arial" w:cs="Arial"/>
                <w:b/>
                <w:sz w:val="22"/>
                <w:szCs w:val="22"/>
                <w:lang w:val="en-GB"/>
              </w:rPr>
              <w:t>Namn</w:t>
            </w:r>
            <w:proofErr w:type="spellEnd"/>
          </w:p>
        </w:tc>
        <w:tc>
          <w:tcPr>
            <w:tcW w:w="4146" w:type="dxa"/>
            <w:shd w:val="clear" w:color="auto" w:fill="D9D9D9" w:themeFill="background1" w:themeFillShade="D9"/>
          </w:tcPr>
          <w:p w14:paraId="4BAF0535" w14:textId="77777777" w:rsidR="005B39F7" w:rsidRPr="005B39F7" w:rsidRDefault="005B39F7" w:rsidP="005B39F7">
            <w:pPr>
              <w:tabs>
                <w:tab w:val="left" w:pos="851"/>
              </w:tabs>
              <w:spacing w:before="120" w:after="60" w:line="264" w:lineRule="auto"/>
              <w:jc w:val="center"/>
              <w:rPr>
                <w:rFonts w:ascii="Arial" w:hAnsi="Arial" w:cs="Arial"/>
                <w:b/>
                <w:sz w:val="22"/>
                <w:szCs w:val="22"/>
              </w:rPr>
            </w:pPr>
            <w:r w:rsidRPr="005B39F7">
              <w:rPr>
                <w:rFonts w:ascii="Arial" w:hAnsi="Arial" w:cs="Arial"/>
                <w:b/>
                <w:sz w:val="22"/>
                <w:szCs w:val="22"/>
              </w:rPr>
              <w:t>Plats för behandling (land)</w:t>
            </w:r>
          </w:p>
        </w:tc>
      </w:tr>
      <w:tr w:rsidR="005B39F7" w:rsidRPr="005B39F7" w14:paraId="796590EF" w14:textId="77777777" w:rsidTr="00375904">
        <w:tc>
          <w:tcPr>
            <w:tcW w:w="2516" w:type="dxa"/>
          </w:tcPr>
          <w:p w14:paraId="63B14F59" w14:textId="551C0CF6" w:rsidR="005B39F7" w:rsidRPr="0078332B" w:rsidRDefault="0078332B" w:rsidP="0078332B">
            <w:pPr>
              <w:tabs>
                <w:tab w:val="left" w:pos="851"/>
              </w:tabs>
              <w:spacing w:before="120" w:after="60" w:line="264" w:lineRule="auto"/>
              <w:rPr>
                <w:rFonts w:ascii="Arial" w:hAnsi="Arial" w:cs="Arial"/>
                <w:sz w:val="22"/>
                <w:szCs w:val="22"/>
                <w:lang w:val="en-GB"/>
              </w:rPr>
            </w:pPr>
            <w:r>
              <w:rPr>
                <w:lang w:val="en-GB"/>
              </w:rPr>
              <w:t>---</w:t>
            </w:r>
          </w:p>
        </w:tc>
        <w:tc>
          <w:tcPr>
            <w:tcW w:w="4146" w:type="dxa"/>
          </w:tcPr>
          <w:p w14:paraId="243DFED2" w14:textId="0A63D30E" w:rsidR="005B39F7" w:rsidRPr="005B39F7" w:rsidRDefault="0078332B" w:rsidP="005B39F7">
            <w:pPr>
              <w:tabs>
                <w:tab w:val="left" w:pos="851"/>
              </w:tabs>
              <w:spacing w:before="120" w:after="60" w:line="264" w:lineRule="auto"/>
              <w:rPr>
                <w:rFonts w:ascii="Arial" w:hAnsi="Arial" w:cs="Arial"/>
                <w:sz w:val="22"/>
                <w:szCs w:val="22"/>
                <w:lang w:val="en-GB"/>
              </w:rPr>
            </w:pPr>
            <w:r>
              <w:rPr>
                <w:rFonts w:ascii="Arial" w:hAnsi="Arial" w:cs="Arial"/>
                <w:sz w:val="22"/>
                <w:szCs w:val="22"/>
                <w:lang w:val="en-GB"/>
              </w:rPr>
              <w:t>---</w:t>
            </w:r>
          </w:p>
        </w:tc>
      </w:tr>
    </w:tbl>
    <w:p w14:paraId="743C24B6" w14:textId="77777777" w:rsidR="005B39F7" w:rsidRPr="005B39F7" w:rsidRDefault="005B39F7" w:rsidP="005B39F7">
      <w:pPr>
        <w:tabs>
          <w:tab w:val="left" w:pos="851"/>
        </w:tabs>
        <w:spacing w:before="120" w:after="60" w:line="264" w:lineRule="auto"/>
        <w:jc w:val="both"/>
        <w:rPr>
          <w:rFonts w:ascii="Arial" w:hAnsi="Arial" w:cs="Arial"/>
          <w:sz w:val="22"/>
          <w:szCs w:val="22"/>
        </w:rPr>
      </w:pPr>
    </w:p>
    <w:p w14:paraId="42594BA2" w14:textId="77777777" w:rsidR="005B39F7" w:rsidRPr="005B39F7" w:rsidRDefault="005B39F7" w:rsidP="005B39F7">
      <w:pPr>
        <w:tabs>
          <w:tab w:val="left" w:pos="851"/>
        </w:tabs>
        <w:spacing w:before="120" w:after="60" w:line="264" w:lineRule="auto"/>
        <w:jc w:val="center"/>
        <w:rPr>
          <w:rFonts w:ascii="Arial" w:hAnsi="Arial" w:cs="Arial"/>
          <w:sz w:val="22"/>
          <w:szCs w:val="22"/>
        </w:rPr>
      </w:pPr>
      <w:r w:rsidRPr="005B39F7">
        <w:rPr>
          <w:rFonts w:ascii="Arial" w:hAnsi="Arial" w:cs="Arial"/>
          <w:sz w:val="22"/>
          <w:szCs w:val="22"/>
        </w:rPr>
        <w:t>________________</w:t>
      </w:r>
    </w:p>
    <w:p w14:paraId="76B766E1" w14:textId="77777777" w:rsidR="003164CB" w:rsidRPr="00EE58D9" w:rsidRDefault="003164CB" w:rsidP="005B39F7">
      <w:pPr>
        <w:rPr>
          <w:rFonts w:ascii="Arial" w:hAnsi="Arial" w:cs="Arial"/>
          <w:b/>
          <w:sz w:val="22"/>
          <w:szCs w:val="22"/>
        </w:rPr>
      </w:pPr>
    </w:p>
    <w:sectPr w:rsidR="003164CB" w:rsidRPr="00EE58D9">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F55F" w14:textId="77777777" w:rsidR="00444170" w:rsidRDefault="00444170">
      <w:r>
        <w:separator/>
      </w:r>
    </w:p>
  </w:endnote>
  <w:endnote w:type="continuationSeparator" w:id="0">
    <w:p w14:paraId="4AB8EAA9" w14:textId="77777777" w:rsidR="00444170" w:rsidRDefault="0044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48" w:type="dxa"/>
      <w:tblBorders>
        <w:top w:val="single" w:sz="4" w:space="0" w:color="auto"/>
      </w:tblBorders>
      <w:tblLook w:val="01E0" w:firstRow="1" w:lastRow="1" w:firstColumn="1" w:lastColumn="1" w:noHBand="0" w:noVBand="0"/>
    </w:tblPr>
    <w:tblGrid>
      <w:gridCol w:w="2569"/>
      <w:gridCol w:w="2651"/>
      <w:gridCol w:w="2001"/>
    </w:tblGrid>
    <w:tr w:rsidR="0094374B" w14:paraId="60C82A5A" w14:textId="77777777" w:rsidTr="00FD67D1">
      <w:tc>
        <w:tcPr>
          <w:tcW w:w="2700" w:type="dxa"/>
        </w:tcPr>
        <w:p w14:paraId="72FC0DB3" w14:textId="77777777" w:rsidR="0094374B" w:rsidRPr="00FD67D1" w:rsidRDefault="0094374B">
          <w:pPr>
            <w:pStyle w:val="Sidfot"/>
            <w:rPr>
              <w:rFonts w:ascii="Arial" w:hAnsi="Arial" w:cs="Arial"/>
            </w:rPr>
          </w:pPr>
          <w:r w:rsidRPr="00FD67D1">
            <w:rPr>
              <w:rFonts w:ascii="Arial" w:hAnsi="Arial" w:cs="Arial"/>
              <w:highlight w:val="lightGray"/>
            </w:rPr>
            <w:t>#Avtalsbeteckning#</w:t>
          </w:r>
        </w:p>
      </w:tc>
      <w:tc>
        <w:tcPr>
          <w:tcW w:w="3240" w:type="dxa"/>
        </w:tcPr>
        <w:p w14:paraId="4AA67CDE" w14:textId="77777777" w:rsidR="0094374B" w:rsidRPr="00FD67D1" w:rsidRDefault="0094374B">
          <w:pPr>
            <w:pStyle w:val="Sidfot"/>
            <w:rPr>
              <w:rFonts w:ascii="Arial" w:hAnsi="Arial" w:cs="Arial"/>
            </w:rPr>
          </w:pPr>
        </w:p>
      </w:tc>
      <w:tc>
        <w:tcPr>
          <w:tcW w:w="2624" w:type="dxa"/>
        </w:tcPr>
        <w:p w14:paraId="70113FC4" w14:textId="177753C6" w:rsidR="0094374B" w:rsidRPr="00FD67D1" w:rsidRDefault="0094374B" w:rsidP="00FD67D1">
          <w:pPr>
            <w:pStyle w:val="Sidfot"/>
            <w:jc w:val="right"/>
            <w:rPr>
              <w:rFonts w:ascii="Arial" w:hAnsi="Arial" w:cs="Arial"/>
            </w:rPr>
          </w:pPr>
          <w:r w:rsidRPr="00FD67D1">
            <w:rPr>
              <w:rFonts w:ascii="Arial" w:hAnsi="Arial" w:cs="Arial"/>
            </w:rPr>
            <w:t xml:space="preserve">Sida </w:t>
          </w:r>
          <w:r w:rsidRPr="00FD67D1">
            <w:rPr>
              <w:rStyle w:val="Sidnummer"/>
              <w:rFonts w:ascii="Arial" w:hAnsi="Arial" w:cs="Arial"/>
            </w:rPr>
            <w:fldChar w:fldCharType="begin"/>
          </w:r>
          <w:r w:rsidRPr="00FD67D1">
            <w:rPr>
              <w:rStyle w:val="Sidnummer"/>
              <w:rFonts w:ascii="Arial" w:hAnsi="Arial" w:cs="Arial"/>
            </w:rPr>
            <w:instrText xml:space="preserve"> PAGE </w:instrText>
          </w:r>
          <w:r w:rsidRPr="00FD67D1">
            <w:rPr>
              <w:rStyle w:val="Sidnummer"/>
              <w:rFonts w:ascii="Arial" w:hAnsi="Arial" w:cs="Arial"/>
            </w:rPr>
            <w:fldChar w:fldCharType="separate"/>
          </w:r>
          <w:r w:rsidR="00224E53">
            <w:rPr>
              <w:rStyle w:val="Sidnummer"/>
              <w:rFonts w:ascii="Arial" w:hAnsi="Arial" w:cs="Arial"/>
              <w:noProof/>
            </w:rPr>
            <w:t>7</w:t>
          </w:r>
          <w:r w:rsidRPr="00FD67D1">
            <w:rPr>
              <w:rStyle w:val="Sidnummer"/>
              <w:rFonts w:ascii="Arial" w:hAnsi="Arial" w:cs="Arial"/>
            </w:rPr>
            <w:fldChar w:fldCharType="end"/>
          </w:r>
          <w:r w:rsidRPr="00FD67D1">
            <w:rPr>
              <w:rStyle w:val="Sidnummer"/>
              <w:rFonts w:ascii="Arial" w:hAnsi="Arial" w:cs="Arial"/>
            </w:rPr>
            <w:t xml:space="preserve"> av </w:t>
          </w:r>
          <w:r w:rsidRPr="00FD67D1">
            <w:rPr>
              <w:rStyle w:val="Sidnummer"/>
              <w:rFonts w:ascii="Arial" w:hAnsi="Arial" w:cs="Arial"/>
            </w:rPr>
            <w:fldChar w:fldCharType="begin"/>
          </w:r>
          <w:r w:rsidRPr="00FD67D1">
            <w:rPr>
              <w:rStyle w:val="Sidnummer"/>
              <w:rFonts w:ascii="Arial" w:hAnsi="Arial" w:cs="Arial"/>
            </w:rPr>
            <w:instrText xml:space="preserve"> NUMPAGES </w:instrText>
          </w:r>
          <w:r w:rsidRPr="00FD67D1">
            <w:rPr>
              <w:rStyle w:val="Sidnummer"/>
              <w:rFonts w:ascii="Arial" w:hAnsi="Arial" w:cs="Arial"/>
            </w:rPr>
            <w:fldChar w:fldCharType="separate"/>
          </w:r>
          <w:r w:rsidR="00224E53">
            <w:rPr>
              <w:rStyle w:val="Sidnummer"/>
              <w:rFonts w:ascii="Arial" w:hAnsi="Arial" w:cs="Arial"/>
              <w:noProof/>
            </w:rPr>
            <w:t>7</w:t>
          </w:r>
          <w:r w:rsidRPr="00FD67D1">
            <w:rPr>
              <w:rStyle w:val="Sidnummer"/>
              <w:rFonts w:ascii="Arial" w:hAnsi="Arial" w:cs="Arial"/>
            </w:rPr>
            <w:fldChar w:fldCharType="end"/>
          </w:r>
        </w:p>
      </w:tc>
    </w:tr>
    <w:tr w:rsidR="0094374B" w14:paraId="2E7AB061" w14:textId="77777777" w:rsidTr="00FD67D1">
      <w:tc>
        <w:tcPr>
          <w:tcW w:w="2700" w:type="dxa"/>
        </w:tcPr>
        <w:p w14:paraId="7A0DAB1D" w14:textId="77777777" w:rsidR="0094374B" w:rsidRPr="00FD67D1" w:rsidRDefault="0094374B">
          <w:pPr>
            <w:pStyle w:val="Sidfot"/>
            <w:rPr>
              <w:rFonts w:ascii="Arial" w:hAnsi="Arial" w:cs="Arial"/>
            </w:rPr>
          </w:pPr>
        </w:p>
      </w:tc>
      <w:tc>
        <w:tcPr>
          <w:tcW w:w="3240" w:type="dxa"/>
        </w:tcPr>
        <w:p w14:paraId="796A715E" w14:textId="77777777" w:rsidR="0094374B" w:rsidRPr="00FD67D1" w:rsidRDefault="0094374B">
          <w:pPr>
            <w:pStyle w:val="Sidfot"/>
            <w:rPr>
              <w:rFonts w:ascii="Arial" w:hAnsi="Arial" w:cs="Arial"/>
            </w:rPr>
          </w:pPr>
        </w:p>
      </w:tc>
      <w:tc>
        <w:tcPr>
          <w:tcW w:w="2624" w:type="dxa"/>
        </w:tcPr>
        <w:p w14:paraId="038C0A7B" w14:textId="77777777" w:rsidR="0094374B" w:rsidRPr="00FD67D1" w:rsidRDefault="0094374B">
          <w:pPr>
            <w:pStyle w:val="Sidfot"/>
            <w:rPr>
              <w:rFonts w:ascii="Arial" w:hAnsi="Arial" w:cs="Arial"/>
            </w:rPr>
          </w:pPr>
        </w:p>
      </w:tc>
    </w:tr>
    <w:tr w:rsidR="0094374B" w14:paraId="133CD9C2" w14:textId="77777777" w:rsidTr="00FD67D1">
      <w:tc>
        <w:tcPr>
          <w:tcW w:w="2700" w:type="dxa"/>
          <w:vAlign w:val="bottom"/>
        </w:tcPr>
        <w:p w14:paraId="33CD4CB6" w14:textId="77777777" w:rsidR="0094374B" w:rsidRPr="00FD67D1" w:rsidRDefault="0094374B" w:rsidP="00D466EA">
          <w:pPr>
            <w:pStyle w:val="Sidfot"/>
            <w:rPr>
              <w:rFonts w:ascii="Arial" w:hAnsi="Arial" w:cs="Arial"/>
              <w:sz w:val="16"/>
              <w:szCs w:val="16"/>
            </w:rPr>
          </w:pPr>
          <w:r w:rsidRPr="00FD67D1">
            <w:rPr>
              <w:rFonts w:ascii="Arial" w:hAnsi="Arial" w:cs="Arial"/>
              <w:sz w:val="16"/>
              <w:szCs w:val="16"/>
            </w:rPr>
            <w:t>©</w:t>
          </w:r>
          <w:r w:rsidR="00F66953">
            <w:rPr>
              <w:rFonts w:ascii="Arial" w:hAnsi="Arial" w:cs="Arial"/>
              <w:sz w:val="16"/>
              <w:szCs w:val="16"/>
            </w:rPr>
            <w:t>CGI</w:t>
          </w:r>
          <w:r w:rsidRPr="00FD67D1">
            <w:rPr>
              <w:rFonts w:ascii="Arial" w:hAnsi="Arial" w:cs="Arial"/>
              <w:sz w:val="16"/>
              <w:szCs w:val="16"/>
            </w:rPr>
            <w:t xml:space="preserve"> Sverige AB</w:t>
          </w:r>
        </w:p>
      </w:tc>
      <w:tc>
        <w:tcPr>
          <w:tcW w:w="3240" w:type="dxa"/>
        </w:tcPr>
        <w:p w14:paraId="6604A2EE" w14:textId="77777777" w:rsidR="0094374B" w:rsidRPr="00FD67D1" w:rsidRDefault="0094374B" w:rsidP="00FD67D1">
          <w:pPr>
            <w:pStyle w:val="Sidfot"/>
            <w:jc w:val="center"/>
            <w:rPr>
              <w:rFonts w:ascii="Arial" w:hAnsi="Arial" w:cs="Arial"/>
            </w:rPr>
          </w:pPr>
          <w:r w:rsidRPr="00FD67D1">
            <w:rPr>
              <w:rFonts w:ascii="Arial" w:hAnsi="Arial" w:cs="Arial"/>
            </w:rPr>
            <w:t>_________ / _________</w:t>
          </w:r>
        </w:p>
      </w:tc>
      <w:tc>
        <w:tcPr>
          <w:tcW w:w="2624" w:type="dxa"/>
        </w:tcPr>
        <w:p w14:paraId="5AEB62DF" w14:textId="77777777" w:rsidR="0094374B" w:rsidRPr="00FD67D1" w:rsidRDefault="0094374B">
          <w:pPr>
            <w:pStyle w:val="Sidfot"/>
            <w:rPr>
              <w:rFonts w:ascii="Arial" w:hAnsi="Arial" w:cs="Arial"/>
            </w:rPr>
          </w:pPr>
        </w:p>
      </w:tc>
    </w:tr>
  </w:tbl>
  <w:p w14:paraId="207AABAA" w14:textId="77777777" w:rsidR="0094374B" w:rsidRDefault="009437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48" w:type="dxa"/>
      <w:tblBorders>
        <w:top w:val="single" w:sz="4" w:space="0" w:color="auto"/>
      </w:tblBorders>
      <w:tblLook w:val="01E0" w:firstRow="1" w:lastRow="1" w:firstColumn="1" w:lastColumn="1" w:noHBand="0" w:noVBand="0"/>
    </w:tblPr>
    <w:tblGrid>
      <w:gridCol w:w="2677"/>
      <w:gridCol w:w="3183"/>
      <w:gridCol w:w="2564"/>
    </w:tblGrid>
    <w:tr w:rsidR="0094374B" w:rsidRPr="00FD67D1" w14:paraId="3E449901" w14:textId="77777777" w:rsidTr="00FD67D1">
      <w:tc>
        <w:tcPr>
          <w:tcW w:w="2700" w:type="dxa"/>
        </w:tcPr>
        <w:p w14:paraId="4B8271C4" w14:textId="77777777" w:rsidR="0094374B" w:rsidRPr="00FD67D1" w:rsidRDefault="0094374B">
          <w:pPr>
            <w:pStyle w:val="Sidfot"/>
            <w:rPr>
              <w:rFonts w:ascii="Verdana" w:hAnsi="Verdana" w:cs="Arial"/>
              <w:sz w:val="20"/>
              <w:szCs w:val="20"/>
            </w:rPr>
          </w:pPr>
          <w:r w:rsidRPr="00FD67D1">
            <w:rPr>
              <w:rFonts w:ascii="Verdana" w:hAnsi="Verdana" w:cs="Arial"/>
              <w:sz w:val="20"/>
              <w:szCs w:val="20"/>
              <w:highlight w:val="lightGray"/>
            </w:rPr>
            <w:t>Avtalsbeteckning</w:t>
          </w:r>
        </w:p>
      </w:tc>
      <w:tc>
        <w:tcPr>
          <w:tcW w:w="3240" w:type="dxa"/>
        </w:tcPr>
        <w:p w14:paraId="66535626" w14:textId="77777777" w:rsidR="0094374B" w:rsidRPr="00FD67D1" w:rsidRDefault="008101EC">
          <w:pPr>
            <w:pStyle w:val="Sidfot"/>
            <w:rPr>
              <w:rFonts w:ascii="Verdana" w:hAnsi="Verdana" w:cs="Arial"/>
              <w:sz w:val="20"/>
              <w:szCs w:val="20"/>
            </w:rPr>
          </w:pPr>
          <w:r>
            <w:rPr>
              <w:rFonts w:ascii="Verdana" w:hAnsi="Verdana" w:cs="Arial"/>
              <w:sz w:val="20"/>
              <w:szCs w:val="20"/>
            </w:rPr>
            <w:t>Version 1.0</w:t>
          </w:r>
        </w:p>
      </w:tc>
      <w:tc>
        <w:tcPr>
          <w:tcW w:w="2624" w:type="dxa"/>
        </w:tcPr>
        <w:p w14:paraId="261CE9DD" w14:textId="6A2A3476" w:rsidR="0094374B" w:rsidRPr="00FD67D1" w:rsidRDefault="0094374B" w:rsidP="00FD67D1">
          <w:pPr>
            <w:pStyle w:val="Sidfot"/>
            <w:jc w:val="right"/>
            <w:rPr>
              <w:rFonts w:ascii="Verdana" w:hAnsi="Verdana" w:cs="Arial"/>
              <w:sz w:val="20"/>
              <w:szCs w:val="20"/>
            </w:rPr>
          </w:pPr>
          <w:r w:rsidRPr="00FD67D1">
            <w:rPr>
              <w:rFonts w:ascii="Verdana" w:hAnsi="Verdana" w:cs="Arial"/>
              <w:sz w:val="20"/>
              <w:szCs w:val="20"/>
            </w:rPr>
            <w:t xml:space="preserve">Sida </w:t>
          </w:r>
          <w:r w:rsidRPr="00FD67D1">
            <w:rPr>
              <w:rStyle w:val="Sidnummer"/>
              <w:rFonts w:ascii="Verdana" w:hAnsi="Verdana" w:cs="Arial"/>
              <w:sz w:val="20"/>
              <w:szCs w:val="20"/>
            </w:rPr>
            <w:fldChar w:fldCharType="begin"/>
          </w:r>
          <w:r w:rsidRPr="00FD67D1">
            <w:rPr>
              <w:rStyle w:val="Sidnummer"/>
              <w:rFonts w:ascii="Verdana" w:hAnsi="Verdana" w:cs="Arial"/>
              <w:sz w:val="20"/>
              <w:szCs w:val="20"/>
            </w:rPr>
            <w:instrText xml:space="preserve"> PAGE </w:instrText>
          </w:r>
          <w:r w:rsidRPr="00FD67D1">
            <w:rPr>
              <w:rStyle w:val="Sidnummer"/>
              <w:rFonts w:ascii="Verdana" w:hAnsi="Verdana" w:cs="Arial"/>
              <w:sz w:val="20"/>
              <w:szCs w:val="20"/>
            </w:rPr>
            <w:fldChar w:fldCharType="separate"/>
          </w:r>
          <w:r w:rsidR="00D21DF0">
            <w:rPr>
              <w:rStyle w:val="Sidnummer"/>
              <w:rFonts w:ascii="Verdana" w:hAnsi="Verdana" w:cs="Arial"/>
              <w:noProof/>
              <w:sz w:val="20"/>
              <w:szCs w:val="20"/>
            </w:rPr>
            <w:t>7</w:t>
          </w:r>
          <w:r w:rsidRPr="00FD67D1">
            <w:rPr>
              <w:rStyle w:val="Sidnummer"/>
              <w:rFonts w:ascii="Verdana" w:hAnsi="Verdana" w:cs="Arial"/>
              <w:sz w:val="20"/>
              <w:szCs w:val="20"/>
            </w:rPr>
            <w:fldChar w:fldCharType="end"/>
          </w:r>
          <w:r w:rsidRPr="00FD67D1">
            <w:rPr>
              <w:rStyle w:val="Sidnummer"/>
              <w:rFonts w:ascii="Verdana" w:hAnsi="Verdana" w:cs="Arial"/>
              <w:sz w:val="20"/>
              <w:szCs w:val="20"/>
            </w:rPr>
            <w:t xml:space="preserve"> av </w:t>
          </w:r>
          <w:r w:rsidRPr="00FD67D1">
            <w:rPr>
              <w:rStyle w:val="Sidnummer"/>
              <w:rFonts w:ascii="Verdana" w:hAnsi="Verdana" w:cs="Arial"/>
              <w:sz w:val="20"/>
              <w:szCs w:val="20"/>
            </w:rPr>
            <w:fldChar w:fldCharType="begin"/>
          </w:r>
          <w:r w:rsidRPr="00FD67D1">
            <w:rPr>
              <w:rStyle w:val="Sidnummer"/>
              <w:rFonts w:ascii="Verdana" w:hAnsi="Verdana" w:cs="Arial"/>
              <w:sz w:val="20"/>
              <w:szCs w:val="20"/>
            </w:rPr>
            <w:instrText xml:space="preserve"> NUMPAGES </w:instrText>
          </w:r>
          <w:r w:rsidRPr="00FD67D1">
            <w:rPr>
              <w:rStyle w:val="Sidnummer"/>
              <w:rFonts w:ascii="Verdana" w:hAnsi="Verdana" w:cs="Arial"/>
              <w:sz w:val="20"/>
              <w:szCs w:val="20"/>
            </w:rPr>
            <w:fldChar w:fldCharType="separate"/>
          </w:r>
          <w:r w:rsidR="00D21DF0">
            <w:rPr>
              <w:rStyle w:val="Sidnummer"/>
              <w:rFonts w:ascii="Verdana" w:hAnsi="Verdana" w:cs="Arial"/>
              <w:noProof/>
              <w:sz w:val="20"/>
              <w:szCs w:val="20"/>
            </w:rPr>
            <w:t>7</w:t>
          </w:r>
          <w:r w:rsidRPr="00FD67D1">
            <w:rPr>
              <w:rStyle w:val="Sidnummer"/>
              <w:rFonts w:ascii="Verdana" w:hAnsi="Verdana" w:cs="Arial"/>
              <w:sz w:val="20"/>
              <w:szCs w:val="20"/>
            </w:rPr>
            <w:fldChar w:fldCharType="end"/>
          </w:r>
        </w:p>
      </w:tc>
    </w:tr>
    <w:tr w:rsidR="0094374B" w:rsidRPr="00FD67D1" w14:paraId="59023087" w14:textId="77777777" w:rsidTr="00FD67D1">
      <w:tc>
        <w:tcPr>
          <w:tcW w:w="2700" w:type="dxa"/>
        </w:tcPr>
        <w:p w14:paraId="68AE8D68" w14:textId="77777777" w:rsidR="0094374B" w:rsidRPr="00FD67D1" w:rsidRDefault="0094374B">
          <w:pPr>
            <w:pStyle w:val="Sidfot"/>
            <w:rPr>
              <w:rFonts w:ascii="Verdana" w:hAnsi="Verdana" w:cs="Arial"/>
              <w:sz w:val="20"/>
              <w:szCs w:val="20"/>
            </w:rPr>
          </w:pPr>
        </w:p>
      </w:tc>
      <w:tc>
        <w:tcPr>
          <w:tcW w:w="3240" w:type="dxa"/>
        </w:tcPr>
        <w:p w14:paraId="0B73CB04" w14:textId="77777777" w:rsidR="0094374B" w:rsidRPr="00FD67D1" w:rsidRDefault="0094374B">
          <w:pPr>
            <w:pStyle w:val="Sidfot"/>
            <w:rPr>
              <w:rFonts w:ascii="Verdana" w:hAnsi="Verdana" w:cs="Arial"/>
              <w:sz w:val="20"/>
              <w:szCs w:val="20"/>
            </w:rPr>
          </w:pPr>
        </w:p>
      </w:tc>
      <w:tc>
        <w:tcPr>
          <w:tcW w:w="2624" w:type="dxa"/>
        </w:tcPr>
        <w:p w14:paraId="74401212" w14:textId="77777777" w:rsidR="0094374B" w:rsidRPr="00FD67D1" w:rsidRDefault="0094374B">
          <w:pPr>
            <w:pStyle w:val="Sidfot"/>
            <w:rPr>
              <w:rFonts w:ascii="Verdana" w:hAnsi="Verdana" w:cs="Arial"/>
              <w:sz w:val="20"/>
              <w:szCs w:val="20"/>
            </w:rPr>
          </w:pPr>
        </w:p>
      </w:tc>
    </w:tr>
    <w:tr w:rsidR="0094374B" w:rsidRPr="00FD67D1" w14:paraId="3FEF36AB" w14:textId="77777777" w:rsidTr="00FD67D1">
      <w:tc>
        <w:tcPr>
          <w:tcW w:w="2700" w:type="dxa"/>
          <w:vAlign w:val="bottom"/>
        </w:tcPr>
        <w:p w14:paraId="440C8BC7" w14:textId="77777777" w:rsidR="0094374B" w:rsidRPr="00FD67D1" w:rsidRDefault="0094374B" w:rsidP="00D466EA">
          <w:pPr>
            <w:pStyle w:val="Sidfot"/>
            <w:rPr>
              <w:rFonts w:ascii="Verdana" w:hAnsi="Verdana" w:cs="Arial"/>
              <w:sz w:val="20"/>
              <w:szCs w:val="20"/>
            </w:rPr>
          </w:pPr>
          <w:r w:rsidRPr="00FD67D1">
            <w:rPr>
              <w:rFonts w:ascii="Verdana" w:hAnsi="Verdana" w:cs="Arial"/>
              <w:sz w:val="20"/>
              <w:szCs w:val="20"/>
            </w:rPr>
            <w:t>©</w:t>
          </w:r>
          <w:r w:rsidR="00F66953">
            <w:rPr>
              <w:rFonts w:ascii="Verdana" w:hAnsi="Verdana" w:cs="Arial"/>
              <w:sz w:val="20"/>
              <w:szCs w:val="20"/>
            </w:rPr>
            <w:t>CGI</w:t>
          </w:r>
          <w:r w:rsidRPr="00FD67D1">
            <w:rPr>
              <w:rFonts w:ascii="Verdana" w:hAnsi="Verdana" w:cs="Arial"/>
              <w:sz w:val="20"/>
              <w:szCs w:val="20"/>
            </w:rPr>
            <w:t xml:space="preserve"> Sverige AB</w:t>
          </w:r>
        </w:p>
      </w:tc>
      <w:tc>
        <w:tcPr>
          <w:tcW w:w="3240" w:type="dxa"/>
        </w:tcPr>
        <w:p w14:paraId="305B17E0" w14:textId="77777777" w:rsidR="0094374B" w:rsidRPr="00FD67D1" w:rsidRDefault="0094374B" w:rsidP="00FD67D1">
          <w:pPr>
            <w:pStyle w:val="Sidfot"/>
            <w:jc w:val="center"/>
            <w:rPr>
              <w:rFonts w:ascii="Verdana" w:hAnsi="Verdana" w:cs="Arial"/>
              <w:sz w:val="20"/>
              <w:szCs w:val="20"/>
            </w:rPr>
          </w:pPr>
          <w:r w:rsidRPr="00FD67D1">
            <w:rPr>
              <w:rFonts w:ascii="Verdana" w:hAnsi="Verdana" w:cs="Arial"/>
              <w:sz w:val="20"/>
              <w:szCs w:val="20"/>
            </w:rPr>
            <w:t>_________ / _________</w:t>
          </w:r>
        </w:p>
      </w:tc>
      <w:tc>
        <w:tcPr>
          <w:tcW w:w="2624" w:type="dxa"/>
        </w:tcPr>
        <w:p w14:paraId="31AFCA43" w14:textId="77777777" w:rsidR="0094374B" w:rsidRPr="00FD67D1" w:rsidRDefault="0094374B">
          <w:pPr>
            <w:pStyle w:val="Sidfot"/>
            <w:rPr>
              <w:rFonts w:ascii="Verdana" w:hAnsi="Verdana" w:cs="Arial"/>
              <w:sz w:val="20"/>
              <w:szCs w:val="20"/>
            </w:rPr>
          </w:pPr>
        </w:p>
      </w:tc>
    </w:tr>
  </w:tbl>
  <w:p w14:paraId="57111F27" w14:textId="77777777" w:rsidR="0094374B" w:rsidRPr="008F54B2" w:rsidRDefault="0094374B">
    <w:pPr>
      <w:pStyle w:val="Sidfo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BF52C" w14:textId="77777777" w:rsidR="00444170" w:rsidRDefault="00444170">
      <w:r>
        <w:separator/>
      </w:r>
    </w:p>
  </w:footnote>
  <w:footnote w:type="continuationSeparator" w:id="0">
    <w:p w14:paraId="356A97FF" w14:textId="77777777" w:rsidR="00444170" w:rsidRDefault="00444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48" w:type="dxa"/>
      <w:tblBorders>
        <w:bottom w:val="single" w:sz="4" w:space="0" w:color="auto"/>
      </w:tblBorders>
      <w:tblLook w:val="01E0" w:firstRow="1" w:lastRow="1" w:firstColumn="1" w:lastColumn="1" w:noHBand="0" w:noVBand="0"/>
    </w:tblPr>
    <w:tblGrid>
      <w:gridCol w:w="7221"/>
    </w:tblGrid>
    <w:tr w:rsidR="0094374B" w14:paraId="4C79F576" w14:textId="77777777" w:rsidTr="00FD67D1">
      <w:tc>
        <w:tcPr>
          <w:tcW w:w="8564" w:type="dxa"/>
        </w:tcPr>
        <w:p w14:paraId="43D138B9" w14:textId="77777777" w:rsidR="0094374B" w:rsidRPr="00FD67D1" w:rsidRDefault="0094374B" w:rsidP="00FD67D1">
          <w:pPr>
            <w:pStyle w:val="Sidhuvud"/>
            <w:jc w:val="right"/>
            <w:rPr>
              <w:rFonts w:ascii="Arial" w:hAnsi="Arial" w:cs="Arial"/>
              <w:b/>
            </w:rPr>
          </w:pPr>
          <w:r w:rsidRPr="00FD67D1">
            <w:rPr>
              <w:rFonts w:ascii="Arial" w:hAnsi="Arial" w:cs="Arial"/>
              <w:b/>
            </w:rPr>
            <w:t>Avtalsbilaga IT-drift</w:t>
          </w:r>
        </w:p>
      </w:tc>
    </w:tr>
    <w:tr w:rsidR="0094374B" w14:paraId="5E457419" w14:textId="77777777" w:rsidTr="00FD67D1">
      <w:tc>
        <w:tcPr>
          <w:tcW w:w="8564" w:type="dxa"/>
        </w:tcPr>
        <w:p w14:paraId="7DCA8B0D" w14:textId="77777777" w:rsidR="0094374B" w:rsidRPr="00FD67D1" w:rsidRDefault="0094374B" w:rsidP="00FD67D1">
          <w:pPr>
            <w:pStyle w:val="Sidhuvud"/>
            <w:jc w:val="right"/>
            <w:rPr>
              <w:rFonts w:ascii="Arial" w:hAnsi="Arial" w:cs="Arial"/>
            </w:rPr>
          </w:pPr>
          <w:r w:rsidRPr="00FD67D1">
            <w:rPr>
              <w:rFonts w:ascii="Arial" w:hAnsi="Arial" w:cs="Arial"/>
            </w:rPr>
            <w:t>Konfidentiellt</w:t>
          </w:r>
        </w:p>
      </w:tc>
    </w:tr>
  </w:tbl>
  <w:p w14:paraId="2983BF05" w14:textId="77777777" w:rsidR="0094374B" w:rsidRDefault="009437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9812" w14:textId="77777777" w:rsidR="0094374B" w:rsidRPr="008F54B2" w:rsidRDefault="00D75A66" w:rsidP="00F66953">
    <w:pPr>
      <w:pStyle w:val="Sidhuvud"/>
      <w:ind w:left="-1701"/>
    </w:pPr>
    <w:r>
      <w:rPr>
        <w:noProof/>
      </w:rPr>
      <w:drawing>
        <wp:inline distT="0" distB="0" distL="0" distR="0" wp14:anchorId="689AF6DE" wp14:editId="1BFD9BF6">
          <wp:extent cx="1028700" cy="47625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648" w:type="dxa"/>
      <w:tblBorders>
        <w:bottom w:val="single" w:sz="4" w:space="0" w:color="auto"/>
      </w:tblBorders>
      <w:tblLook w:val="01E0" w:firstRow="1" w:lastRow="1" w:firstColumn="1" w:lastColumn="1" w:noHBand="0" w:noVBand="0"/>
    </w:tblPr>
    <w:tblGrid>
      <w:gridCol w:w="8424"/>
    </w:tblGrid>
    <w:tr w:rsidR="0094374B" w:rsidRPr="00FD67D1" w14:paraId="4A7AB125" w14:textId="77777777" w:rsidTr="00FD67D1">
      <w:tc>
        <w:tcPr>
          <w:tcW w:w="8564" w:type="dxa"/>
        </w:tcPr>
        <w:p w14:paraId="1D89CC98" w14:textId="5BEABBC3" w:rsidR="0094374B" w:rsidRPr="00FD67D1" w:rsidRDefault="00FB362D" w:rsidP="00FD67D1">
          <w:pPr>
            <w:pStyle w:val="Sidhuvud"/>
            <w:jc w:val="right"/>
            <w:rPr>
              <w:rFonts w:ascii="Verdana" w:hAnsi="Verdana" w:cs="Arial"/>
              <w:b/>
              <w:sz w:val="20"/>
              <w:szCs w:val="20"/>
            </w:rPr>
          </w:pPr>
          <w:r>
            <w:rPr>
              <w:rFonts w:ascii="Verdana" w:hAnsi="Verdana" w:cs="Arial"/>
              <w:b/>
              <w:sz w:val="20"/>
              <w:szCs w:val="20"/>
            </w:rPr>
            <w:t xml:space="preserve">Specifikation över Behandling </w:t>
          </w:r>
          <w:r w:rsidR="00224E53">
            <w:rPr>
              <w:rFonts w:ascii="Verdana" w:hAnsi="Verdana" w:cs="Arial"/>
              <w:b/>
              <w:sz w:val="20"/>
              <w:szCs w:val="20"/>
            </w:rPr>
            <w:t>personuppgifter</w:t>
          </w:r>
        </w:p>
      </w:tc>
    </w:tr>
    <w:tr w:rsidR="0094374B" w:rsidRPr="00FD67D1" w14:paraId="493C4C09" w14:textId="77777777" w:rsidTr="00FD67D1">
      <w:tc>
        <w:tcPr>
          <w:tcW w:w="8564" w:type="dxa"/>
        </w:tcPr>
        <w:p w14:paraId="5FEAAEAF" w14:textId="77777777" w:rsidR="0094374B" w:rsidRPr="00FD67D1" w:rsidRDefault="0094374B" w:rsidP="00FD67D1">
          <w:pPr>
            <w:pStyle w:val="Sidhuvud"/>
            <w:jc w:val="right"/>
            <w:rPr>
              <w:rFonts w:ascii="Verdana" w:hAnsi="Verdana" w:cs="Arial"/>
              <w:sz w:val="20"/>
              <w:szCs w:val="20"/>
            </w:rPr>
          </w:pPr>
          <w:r w:rsidRPr="00FD67D1">
            <w:rPr>
              <w:rFonts w:ascii="Verdana" w:hAnsi="Verdana" w:cs="Arial"/>
              <w:sz w:val="20"/>
              <w:szCs w:val="20"/>
            </w:rPr>
            <w:t>Konfidentiellt</w:t>
          </w:r>
        </w:p>
      </w:tc>
    </w:tr>
  </w:tbl>
  <w:p w14:paraId="293DD4A8" w14:textId="77777777" w:rsidR="0094374B" w:rsidRDefault="0094374B">
    <w:pPr>
      <w:pStyle w:val="Sidhuvud"/>
      <w:rPr>
        <w:rFonts w:ascii="Verdana" w:hAnsi="Verdana"/>
        <w:sz w:val="20"/>
        <w:szCs w:val="20"/>
      </w:rPr>
    </w:pPr>
  </w:p>
  <w:p w14:paraId="6B58A309" w14:textId="77777777" w:rsidR="00461407" w:rsidRDefault="00461407">
    <w:pPr>
      <w:pStyle w:val="Sidhuvud"/>
      <w:rPr>
        <w:rFonts w:ascii="Verdana" w:hAnsi="Verdana"/>
        <w:sz w:val="20"/>
        <w:szCs w:val="20"/>
      </w:rPr>
    </w:pPr>
  </w:p>
  <w:p w14:paraId="427370A1" w14:textId="77777777" w:rsidR="00461407" w:rsidRPr="008F54B2" w:rsidRDefault="00461407">
    <w:pPr>
      <w:pStyle w:val="Sidhuvud"/>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3C1FF2"/>
    <w:lvl w:ilvl="0">
      <w:start w:val="1"/>
      <w:numFmt w:val="decimal"/>
      <w:pStyle w:val="Avtalnummerlist"/>
      <w:lvlText w:val="%1."/>
      <w:lvlJc w:val="left"/>
      <w:pPr>
        <w:tabs>
          <w:tab w:val="num" w:pos="1644"/>
        </w:tabs>
        <w:ind w:left="1644" w:hanging="453"/>
      </w:pPr>
      <w:rPr>
        <w:rFonts w:hint="default"/>
      </w:rPr>
    </w:lvl>
  </w:abstractNum>
  <w:abstractNum w:abstractNumId="1" w15:restartNumberingAfterBreak="0">
    <w:nsid w:val="0F7C4B34"/>
    <w:multiLevelType w:val="hybridMultilevel"/>
    <w:tmpl w:val="AA6A1A94"/>
    <w:lvl w:ilvl="0" w:tplc="31C25192">
      <w:numFmt w:val="bullet"/>
      <w:lvlText w:val="−"/>
      <w:lvlJc w:val="left"/>
      <w:pPr>
        <w:ind w:left="1211" w:hanging="360"/>
      </w:pPr>
      <w:rPr>
        <w:rFonts w:ascii="Arial" w:eastAsia="Times New Roman" w:hAnsi="Arial" w:cs="Aria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 w15:restartNumberingAfterBreak="0">
    <w:nsid w:val="13636512"/>
    <w:multiLevelType w:val="multilevel"/>
    <w:tmpl w:val="02D4F2DC"/>
    <w:lvl w:ilvl="0">
      <w:start w:val="1"/>
      <w:numFmt w:val="decimal"/>
      <w:pStyle w:val="Avtalheading1"/>
      <w:lvlText w:val="%1"/>
      <w:lvlJc w:val="left"/>
      <w:pPr>
        <w:tabs>
          <w:tab w:val="num" w:pos="1191"/>
        </w:tabs>
        <w:ind w:left="1191" w:hanging="624"/>
      </w:pPr>
      <w:rPr>
        <w:rFonts w:ascii="Verdana" w:hAnsi="Verdana" w:hint="default"/>
        <w:b/>
        <w:i w:val="0"/>
        <w:sz w:val="22"/>
        <w:szCs w:val="22"/>
      </w:rPr>
    </w:lvl>
    <w:lvl w:ilvl="1">
      <w:start w:val="1"/>
      <w:numFmt w:val="decimal"/>
      <w:pStyle w:val="Avtalheading2"/>
      <w:lvlText w:val="%1.%2"/>
      <w:lvlJc w:val="left"/>
      <w:pPr>
        <w:tabs>
          <w:tab w:val="num" w:pos="1191"/>
        </w:tabs>
        <w:ind w:left="1191" w:hanging="624"/>
      </w:pPr>
      <w:rPr>
        <w:rFonts w:ascii="Verdana" w:hAnsi="Verdana" w:hint="default"/>
        <w:b w:val="0"/>
        <w:i w:val="0"/>
        <w:sz w:val="20"/>
        <w:szCs w:val="20"/>
      </w:rPr>
    </w:lvl>
    <w:lvl w:ilvl="2">
      <w:start w:val="1"/>
      <w:numFmt w:val="decimal"/>
      <w:pStyle w:val="Avtalheading3"/>
      <w:lvlText w:val="%1.%2.%3"/>
      <w:lvlJc w:val="left"/>
      <w:pPr>
        <w:tabs>
          <w:tab w:val="num" w:pos="1418"/>
        </w:tabs>
        <w:ind w:left="1418" w:hanging="851"/>
      </w:pPr>
      <w:rPr>
        <w:rFonts w:ascii="Verdana" w:hAnsi="Verdana" w:hint="default"/>
        <w:b w:val="0"/>
        <w:i w:val="0"/>
        <w:sz w:val="20"/>
      </w:rPr>
    </w:lvl>
    <w:lvl w:ilvl="3">
      <w:start w:val="1"/>
      <w:numFmt w:val="decimal"/>
      <w:pStyle w:val="Avtalheading4"/>
      <w:lvlText w:val="%1.%2.%3.%4"/>
      <w:lvlJc w:val="left"/>
      <w:pPr>
        <w:tabs>
          <w:tab w:val="num" w:pos="1418"/>
        </w:tabs>
        <w:ind w:left="1418" w:hanging="851"/>
      </w:pPr>
      <w:rPr>
        <w:rFonts w:ascii="Arial" w:hAnsi="Arial" w:hint="default"/>
        <w:b w:val="0"/>
        <w:i w:val="0"/>
        <w:sz w:val="22"/>
      </w:rPr>
    </w:lvl>
    <w:lvl w:ilvl="4">
      <w:start w:val="1"/>
      <w:numFmt w:val="lowerLetter"/>
      <w:pStyle w:val="Avtalheading5"/>
      <w:lvlText w:val="%5)"/>
      <w:lvlJc w:val="left"/>
      <w:pPr>
        <w:tabs>
          <w:tab w:val="num" w:pos="1644"/>
        </w:tabs>
        <w:ind w:left="1644" w:hanging="510"/>
      </w:pPr>
      <w:rPr>
        <w:rFonts w:ascii="Arial" w:hAnsi="Arial" w:hint="default"/>
        <w:b w:val="0"/>
        <w:i w:val="0"/>
        <w:sz w:val="22"/>
      </w:rPr>
    </w:lvl>
    <w:lvl w:ilvl="5">
      <w:start w:val="1"/>
      <w:numFmt w:val="decimal"/>
      <w:pStyle w:val="Rubrik6"/>
      <w:lvlText w:val="%1.%2.%3.%4.%5.%6"/>
      <w:lvlJc w:val="left"/>
      <w:pPr>
        <w:tabs>
          <w:tab w:val="num" w:pos="1719"/>
        </w:tabs>
        <w:ind w:left="1719" w:hanging="1152"/>
      </w:pPr>
      <w:rPr>
        <w:rFonts w:hint="default"/>
      </w:rPr>
    </w:lvl>
    <w:lvl w:ilvl="6">
      <w:start w:val="1"/>
      <w:numFmt w:val="decimal"/>
      <w:pStyle w:val="Rubrik7"/>
      <w:lvlText w:val="%1.%2.%3.%4.%5.%6.%7"/>
      <w:lvlJc w:val="left"/>
      <w:pPr>
        <w:tabs>
          <w:tab w:val="num" w:pos="1863"/>
        </w:tabs>
        <w:ind w:left="1863" w:hanging="1296"/>
      </w:pPr>
      <w:rPr>
        <w:rFonts w:hint="default"/>
      </w:rPr>
    </w:lvl>
    <w:lvl w:ilvl="7">
      <w:start w:val="1"/>
      <w:numFmt w:val="decimal"/>
      <w:pStyle w:val="Rubrik8"/>
      <w:lvlText w:val="%1.%2.%3.%4.%5.%6.%7.%8"/>
      <w:lvlJc w:val="left"/>
      <w:pPr>
        <w:tabs>
          <w:tab w:val="num" w:pos="2007"/>
        </w:tabs>
        <w:ind w:left="2007" w:hanging="1440"/>
      </w:pPr>
      <w:rPr>
        <w:rFonts w:hint="default"/>
      </w:rPr>
    </w:lvl>
    <w:lvl w:ilvl="8">
      <w:start w:val="1"/>
      <w:numFmt w:val="decimal"/>
      <w:pStyle w:val="Rubrik9"/>
      <w:lvlText w:val="%1.%2.%3.%4.%5.%6.%7.%8.%9"/>
      <w:lvlJc w:val="left"/>
      <w:pPr>
        <w:tabs>
          <w:tab w:val="num" w:pos="2151"/>
        </w:tabs>
        <w:ind w:left="2151" w:hanging="1584"/>
      </w:pPr>
      <w:rPr>
        <w:rFonts w:hint="default"/>
      </w:rPr>
    </w:lvl>
  </w:abstractNum>
  <w:abstractNum w:abstractNumId="3" w15:restartNumberingAfterBreak="0">
    <w:nsid w:val="2B1F09FB"/>
    <w:multiLevelType w:val="hybridMultilevel"/>
    <w:tmpl w:val="2F4E3CC0"/>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4" w15:restartNumberingAfterBreak="0">
    <w:nsid w:val="334112B8"/>
    <w:multiLevelType w:val="hybridMultilevel"/>
    <w:tmpl w:val="23909812"/>
    <w:lvl w:ilvl="0" w:tplc="2020E3A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2A7A96"/>
    <w:multiLevelType w:val="hybridMultilevel"/>
    <w:tmpl w:val="2E9A2662"/>
    <w:lvl w:ilvl="0" w:tplc="AD32FD3A">
      <w:numFmt w:val="bullet"/>
      <w:lvlText w:val=""/>
      <w:lvlJc w:val="left"/>
      <w:pPr>
        <w:ind w:left="1211" w:hanging="360"/>
      </w:pPr>
      <w:rPr>
        <w:rFonts w:ascii="Symbol" w:eastAsiaTheme="minorHAnsi" w:hAnsi="Symbol" w:cs="Times New Roman" w:hint="default"/>
        <w:i/>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6" w15:restartNumberingAfterBreak="0">
    <w:nsid w:val="4D587116"/>
    <w:multiLevelType w:val="hybridMultilevel"/>
    <w:tmpl w:val="57BEAD52"/>
    <w:lvl w:ilvl="0" w:tplc="90906770">
      <w:start w:val="1"/>
      <w:numFmt w:val="bullet"/>
      <w:pStyle w:val="Avtallist"/>
      <w:lvlText w:val=""/>
      <w:lvlJc w:val="left"/>
      <w:pPr>
        <w:tabs>
          <w:tab w:val="num" w:pos="1418"/>
        </w:tabs>
        <w:ind w:left="1418"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4665F"/>
    <w:multiLevelType w:val="multilevel"/>
    <w:tmpl w:val="FD4ABF8E"/>
    <w:lvl w:ilvl="0">
      <w:start w:val="1"/>
      <w:numFmt w:val="decimal"/>
      <w:lvlRestart w:val="0"/>
      <w:lvlText w:val="%1."/>
      <w:lvlJc w:val="left"/>
      <w:pPr>
        <w:tabs>
          <w:tab w:val="num" w:pos="850"/>
        </w:tabs>
        <w:ind w:left="850" w:hanging="850"/>
      </w:pPr>
      <w:rPr>
        <w:rFonts w:hint="default"/>
        <w:b/>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5"/>
  </w:num>
  <w:num w:numId="11">
    <w:abstractNumId w:val="3"/>
  </w:num>
  <w:num w:numId="12">
    <w:abstractNumId w:val="1"/>
  </w:num>
  <w:num w:numId="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F6B"/>
    <w:rsid w:val="00012B68"/>
    <w:rsid w:val="000249B7"/>
    <w:rsid w:val="0007044B"/>
    <w:rsid w:val="00082F33"/>
    <w:rsid w:val="000A0F35"/>
    <w:rsid w:val="000C636E"/>
    <w:rsid w:val="000D006E"/>
    <w:rsid w:val="000E0173"/>
    <w:rsid w:val="00172FC8"/>
    <w:rsid w:val="00181A27"/>
    <w:rsid w:val="00182BFB"/>
    <w:rsid w:val="00183371"/>
    <w:rsid w:val="0018350E"/>
    <w:rsid w:val="00185136"/>
    <w:rsid w:val="00187B12"/>
    <w:rsid w:val="001B27DD"/>
    <w:rsid w:val="001B2D91"/>
    <w:rsid w:val="001B5D80"/>
    <w:rsid w:val="001F090C"/>
    <w:rsid w:val="00203ABC"/>
    <w:rsid w:val="002249F2"/>
    <w:rsid w:val="00224E53"/>
    <w:rsid w:val="00240350"/>
    <w:rsid w:val="00256E25"/>
    <w:rsid w:val="002574F1"/>
    <w:rsid w:val="0027649E"/>
    <w:rsid w:val="002779D4"/>
    <w:rsid w:val="002B4F61"/>
    <w:rsid w:val="002C094B"/>
    <w:rsid w:val="002D5BC7"/>
    <w:rsid w:val="002E0D6E"/>
    <w:rsid w:val="002E0F64"/>
    <w:rsid w:val="002E739D"/>
    <w:rsid w:val="002F0991"/>
    <w:rsid w:val="00313D18"/>
    <w:rsid w:val="003164CB"/>
    <w:rsid w:val="00332C12"/>
    <w:rsid w:val="00344598"/>
    <w:rsid w:val="00364965"/>
    <w:rsid w:val="00370B36"/>
    <w:rsid w:val="00384F86"/>
    <w:rsid w:val="00395432"/>
    <w:rsid w:val="003A3328"/>
    <w:rsid w:val="003B2567"/>
    <w:rsid w:val="003C58DC"/>
    <w:rsid w:val="003C6F06"/>
    <w:rsid w:val="003D31F7"/>
    <w:rsid w:val="00400944"/>
    <w:rsid w:val="004028A9"/>
    <w:rsid w:val="00405CCD"/>
    <w:rsid w:val="0043044B"/>
    <w:rsid w:val="004320D5"/>
    <w:rsid w:val="0043476B"/>
    <w:rsid w:val="004375F6"/>
    <w:rsid w:val="00444170"/>
    <w:rsid w:val="0045669B"/>
    <w:rsid w:val="00461407"/>
    <w:rsid w:val="00473C0A"/>
    <w:rsid w:val="00474081"/>
    <w:rsid w:val="004B72E5"/>
    <w:rsid w:val="0050070C"/>
    <w:rsid w:val="00515112"/>
    <w:rsid w:val="00536E0D"/>
    <w:rsid w:val="005408FB"/>
    <w:rsid w:val="00563BD3"/>
    <w:rsid w:val="00573EB4"/>
    <w:rsid w:val="00586EE3"/>
    <w:rsid w:val="005A4887"/>
    <w:rsid w:val="005B39F7"/>
    <w:rsid w:val="005B5B00"/>
    <w:rsid w:val="005C7B29"/>
    <w:rsid w:val="005F675E"/>
    <w:rsid w:val="005F77FC"/>
    <w:rsid w:val="005F7D47"/>
    <w:rsid w:val="006119D0"/>
    <w:rsid w:val="00621175"/>
    <w:rsid w:val="006313F8"/>
    <w:rsid w:val="00640868"/>
    <w:rsid w:val="00676CBC"/>
    <w:rsid w:val="006D0BDC"/>
    <w:rsid w:val="006E1285"/>
    <w:rsid w:val="006E1462"/>
    <w:rsid w:val="006E3DC2"/>
    <w:rsid w:val="006F4A57"/>
    <w:rsid w:val="006F68C1"/>
    <w:rsid w:val="0073597C"/>
    <w:rsid w:val="00741941"/>
    <w:rsid w:val="0074384A"/>
    <w:rsid w:val="00783027"/>
    <w:rsid w:val="0078332B"/>
    <w:rsid w:val="007B4957"/>
    <w:rsid w:val="007E548D"/>
    <w:rsid w:val="007F1329"/>
    <w:rsid w:val="007F2006"/>
    <w:rsid w:val="00800E89"/>
    <w:rsid w:val="0080445F"/>
    <w:rsid w:val="008101EC"/>
    <w:rsid w:val="00837F73"/>
    <w:rsid w:val="008402EA"/>
    <w:rsid w:val="008447C2"/>
    <w:rsid w:val="008701F3"/>
    <w:rsid w:val="00882C5C"/>
    <w:rsid w:val="00883BC7"/>
    <w:rsid w:val="008A38E7"/>
    <w:rsid w:val="008D1E58"/>
    <w:rsid w:val="008E4096"/>
    <w:rsid w:val="008F54B2"/>
    <w:rsid w:val="008F6ABD"/>
    <w:rsid w:val="009324D4"/>
    <w:rsid w:val="0094374B"/>
    <w:rsid w:val="0097620F"/>
    <w:rsid w:val="009777D2"/>
    <w:rsid w:val="00983A69"/>
    <w:rsid w:val="009904E3"/>
    <w:rsid w:val="009A7FB4"/>
    <w:rsid w:val="009B26E5"/>
    <w:rsid w:val="009B3667"/>
    <w:rsid w:val="009C125C"/>
    <w:rsid w:val="009F1B00"/>
    <w:rsid w:val="00A016D3"/>
    <w:rsid w:val="00A11CC1"/>
    <w:rsid w:val="00A478DD"/>
    <w:rsid w:val="00A53CC1"/>
    <w:rsid w:val="00A5464D"/>
    <w:rsid w:val="00A87A9B"/>
    <w:rsid w:val="00A92DBC"/>
    <w:rsid w:val="00AC6E6A"/>
    <w:rsid w:val="00AF0394"/>
    <w:rsid w:val="00AF1663"/>
    <w:rsid w:val="00B07856"/>
    <w:rsid w:val="00B12E41"/>
    <w:rsid w:val="00B3589B"/>
    <w:rsid w:val="00B471F1"/>
    <w:rsid w:val="00B513BD"/>
    <w:rsid w:val="00B77B8E"/>
    <w:rsid w:val="00B84FAB"/>
    <w:rsid w:val="00B928F3"/>
    <w:rsid w:val="00BC3E6E"/>
    <w:rsid w:val="00BD117E"/>
    <w:rsid w:val="00BE5968"/>
    <w:rsid w:val="00C01429"/>
    <w:rsid w:val="00C01F6B"/>
    <w:rsid w:val="00C52C6E"/>
    <w:rsid w:val="00C60279"/>
    <w:rsid w:val="00C76E27"/>
    <w:rsid w:val="00C87456"/>
    <w:rsid w:val="00C93C85"/>
    <w:rsid w:val="00CA7E87"/>
    <w:rsid w:val="00CC7D2F"/>
    <w:rsid w:val="00CD5D4A"/>
    <w:rsid w:val="00CD6025"/>
    <w:rsid w:val="00CF1BA8"/>
    <w:rsid w:val="00CF77A8"/>
    <w:rsid w:val="00D01AE1"/>
    <w:rsid w:val="00D06934"/>
    <w:rsid w:val="00D10942"/>
    <w:rsid w:val="00D21DF0"/>
    <w:rsid w:val="00D2408F"/>
    <w:rsid w:val="00D3130E"/>
    <w:rsid w:val="00D366DF"/>
    <w:rsid w:val="00D4102D"/>
    <w:rsid w:val="00D466EA"/>
    <w:rsid w:val="00D66205"/>
    <w:rsid w:val="00D73B9F"/>
    <w:rsid w:val="00D75A66"/>
    <w:rsid w:val="00DA12C5"/>
    <w:rsid w:val="00DC0340"/>
    <w:rsid w:val="00DC33AD"/>
    <w:rsid w:val="00DF00C0"/>
    <w:rsid w:val="00E00B8E"/>
    <w:rsid w:val="00E167B3"/>
    <w:rsid w:val="00E21623"/>
    <w:rsid w:val="00E244B4"/>
    <w:rsid w:val="00E25613"/>
    <w:rsid w:val="00E83421"/>
    <w:rsid w:val="00EA3233"/>
    <w:rsid w:val="00EC2CA4"/>
    <w:rsid w:val="00ED5A69"/>
    <w:rsid w:val="00EE58D9"/>
    <w:rsid w:val="00F072E9"/>
    <w:rsid w:val="00F27422"/>
    <w:rsid w:val="00F36CDD"/>
    <w:rsid w:val="00F46A6C"/>
    <w:rsid w:val="00F53270"/>
    <w:rsid w:val="00F66094"/>
    <w:rsid w:val="00F66953"/>
    <w:rsid w:val="00F66D03"/>
    <w:rsid w:val="00F919C6"/>
    <w:rsid w:val="00F9377A"/>
    <w:rsid w:val="00FA5F1D"/>
    <w:rsid w:val="00FB362D"/>
    <w:rsid w:val="00FB4ADE"/>
    <w:rsid w:val="00FD67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8C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1" w:unhideWhenUsed="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qFormat/>
    <w:rsid w:val="007B4957"/>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rsid w:val="007B4957"/>
    <w:pPr>
      <w:keepNext/>
      <w:spacing w:before="240" w:after="60"/>
      <w:outlineLvl w:val="1"/>
    </w:pPr>
    <w:rPr>
      <w:rFonts w:ascii="Arial" w:hAnsi="Arial" w:cs="Arial"/>
      <w:b/>
      <w:bCs/>
      <w:i/>
      <w:iCs/>
      <w:sz w:val="28"/>
      <w:szCs w:val="28"/>
    </w:rPr>
  </w:style>
  <w:style w:type="paragraph" w:styleId="Rubrik3">
    <w:name w:val="heading 3"/>
    <w:aliases w:val="Subparagraafkop"/>
    <w:basedOn w:val="Rubrik2"/>
    <w:next w:val="Normal"/>
    <w:qFormat/>
    <w:rsid w:val="002B4F61"/>
    <w:pPr>
      <w:keepNext w:val="0"/>
      <w:outlineLvl w:val="2"/>
    </w:pPr>
    <w:rPr>
      <w:rFonts w:ascii="Times New Roman" w:hAnsi="Times New Roman" w:cs="Times New Roman"/>
      <w:b w:val="0"/>
      <w:bCs w:val="0"/>
      <w:i w:val="0"/>
      <w:iCs w:val="0"/>
      <w:sz w:val="22"/>
      <w:szCs w:val="20"/>
    </w:rPr>
  </w:style>
  <w:style w:type="paragraph" w:styleId="Rubrik4">
    <w:name w:val="heading 4"/>
    <w:basedOn w:val="Rubrik3"/>
    <w:next w:val="Normal"/>
    <w:qFormat/>
    <w:rsid w:val="00A016D3"/>
    <w:pPr>
      <w:spacing w:after="0"/>
      <w:outlineLvl w:val="3"/>
    </w:pPr>
    <w:rPr>
      <w:b/>
      <w:i/>
    </w:rPr>
  </w:style>
  <w:style w:type="paragraph" w:styleId="Rubrik5">
    <w:name w:val="heading 5"/>
    <w:basedOn w:val="Normal"/>
    <w:next w:val="Normal"/>
    <w:qFormat/>
    <w:rsid w:val="00A016D3"/>
    <w:pPr>
      <w:spacing w:before="120"/>
      <w:outlineLvl w:val="4"/>
    </w:pPr>
    <w:rPr>
      <w:rFonts w:ascii="Arial" w:hAnsi="Arial"/>
      <w:sz w:val="22"/>
      <w:szCs w:val="20"/>
    </w:rPr>
  </w:style>
  <w:style w:type="paragraph" w:styleId="Rubrik6">
    <w:name w:val="heading 6"/>
    <w:basedOn w:val="Normal"/>
    <w:next w:val="Normal"/>
    <w:qFormat/>
    <w:rsid w:val="00012B68"/>
    <w:pPr>
      <w:numPr>
        <w:ilvl w:val="5"/>
        <w:numId w:val="4"/>
      </w:numPr>
      <w:spacing w:before="120"/>
      <w:outlineLvl w:val="5"/>
    </w:pPr>
    <w:rPr>
      <w:rFonts w:ascii="Arial" w:hAnsi="Arial"/>
      <w:i/>
      <w:sz w:val="22"/>
      <w:szCs w:val="20"/>
    </w:rPr>
  </w:style>
  <w:style w:type="paragraph" w:styleId="Rubrik7">
    <w:name w:val="heading 7"/>
    <w:basedOn w:val="Normal"/>
    <w:next w:val="Normal"/>
    <w:qFormat/>
    <w:rsid w:val="00012B68"/>
    <w:pPr>
      <w:numPr>
        <w:ilvl w:val="6"/>
        <w:numId w:val="4"/>
      </w:numPr>
      <w:spacing w:before="120"/>
      <w:outlineLvl w:val="6"/>
    </w:pPr>
    <w:rPr>
      <w:rFonts w:ascii="Arial" w:hAnsi="Arial"/>
      <w:sz w:val="20"/>
      <w:szCs w:val="20"/>
    </w:rPr>
  </w:style>
  <w:style w:type="paragraph" w:styleId="Rubrik8">
    <w:name w:val="heading 8"/>
    <w:basedOn w:val="Normal"/>
    <w:next w:val="Normal"/>
    <w:qFormat/>
    <w:rsid w:val="00012B68"/>
    <w:pPr>
      <w:numPr>
        <w:ilvl w:val="7"/>
        <w:numId w:val="4"/>
      </w:numPr>
      <w:spacing w:before="120"/>
      <w:outlineLvl w:val="7"/>
    </w:pPr>
    <w:rPr>
      <w:rFonts w:ascii="Arial" w:hAnsi="Arial"/>
      <w:sz w:val="20"/>
      <w:szCs w:val="20"/>
    </w:rPr>
  </w:style>
  <w:style w:type="paragraph" w:styleId="Rubrik9">
    <w:name w:val="heading 9"/>
    <w:basedOn w:val="Normal"/>
    <w:next w:val="Normal"/>
    <w:qFormat/>
    <w:rsid w:val="00012B68"/>
    <w:pPr>
      <w:numPr>
        <w:ilvl w:val="8"/>
        <w:numId w:val="4"/>
      </w:numPr>
      <w:spacing w:before="120"/>
      <w:outlineLvl w:val="8"/>
    </w:pPr>
    <w:rPr>
      <w:rFonts w:ascii="Helvetica" w:hAnsi="Helvetica"/>
      <w:i/>
      <w:sz w:val="1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C01F6B"/>
    <w:pPr>
      <w:tabs>
        <w:tab w:val="center" w:pos="4536"/>
        <w:tab w:val="right" w:pos="9072"/>
      </w:tabs>
    </w:pPr>
  </w:style>
  <w:style w:type="paragraph" w:styleId="Sidfot">
    <w:name w:val="footer"/>
    <w:basedOn w:val="Normal"/>
    <w:semiHidden/>
    <w:rsid w:val="00C01F6B"/>
    <w:pPr>
      <w:tabs>
        <w:tab w:val="center" w:pos="4536"/>
        <w:tab w:val="right" w:pos="9072"/>
      </w:tabs>
    </w:pPr>
  </w:style>
  <w:style w:type="table" w:styleId="Tabellrutnt">
    <w:name w:val="Table Grid"/>
    <w:basedOn w:val="Normaltabell"/>
    <w:rsid w:val="00C01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semiHidden/>
    <w:rsid w:val="00C01F6B"/>
  </w:style>
  <w:style w:type="paragraph" w:customStyle="1" w:styleId="Avtalheading1">
    <w:name w:val="Avtal heading 1"/>
    <w:basedOn w:val="Rubrik1"/>
    <w:next w:val="Avtalheading2"/>
    <w:autoRedefine/>
    <w:rsid w:val="00EE58D9"/>
    <w:pPr>
      <w:keepNext w:val="0"/>
      <w:numPr>
        <w:numId w:val="1"/>
      </w:numPr>
    </w:pPr>
    <w:rPr>
      <w:sz w:val="22"/>
      <w:szCs w:val="22"/>
    </w:rPr>
  </w:style>
  <w:style w:type="paragraph" w:customStyle="1" w:styleId="Avtalheading2">
    <w:name w:val="Avtal heading 2"/>
    <w:basedOn w:val="Rubrik2"/>
    <w:link w:val="Avtalheading2Char"/>
    <w:autoRedefine/>
    <w:rsid w:val="00EE58D9"/>
    <w:pPr>
      <w:keepNext w:val="0"/>
      <w:numPr>
        <w:ilvl w:val="1"/>
        <w:numId w:val="4"/>
      </w:numPr>
      <w:tabs>
        <w:tab w:val="left" w:pos="567"/>
      </w:tabs>
    </w:pPr>
    <w:rPr>
      <w:bCs w:val="0"/>
      <w:i w:val="0"/>
      <w:iCs w:val="0"/>
      <w:sz w:val="22"/>
      <w:szCs w:val="22"/>
    </w:rPr>
  </w:style>
  <w:style w:type="paragraph" w:styleId="Innehll2">
    <w:name w:val="toc 2"/>
    <w:basedOn w:val="Normal"/>
    <w:next w:val="Normal"/>
    <w:semiHidden/>
    <w:rsid w:val="0073597C"/>
    <w:pPr>
      <w:tabs>
        <w:tab w:val="left" w:pos="1134"/>
        <w:tab w:val="right" w:leader="dot" w:pos="7654"/>
      </w:tabs>
      <w:ind w:left="567"/>
    </w:pPr>
    <w:rPr>
      <w:rFonts w:ascii="Arial" w:hAnsi="Arial"/>
      <w:noProof/>
      <w:sz w:val="22"/>
      <w:szCs w:val="20"/>
    </w:rPr>
  </w:style>
  <w:style w:type="character" w:customStyle="1" w:styleId="AvtalnormalChar">
    <w:name w:val="Avtal normal Char"/>
    <w:link w:val="Avtalnormal"/>
    <w:rsid w:val="00586EE3"/>
    <w:rPr>
      <w:rFonts w:ascii="Arial" w:hAnsi="Arial"/>
      <w:sz w:val="22"/>
      <w:szCs w:val="24"/>
      <w:lang w:val="sv-SE" w:eastAsia="sv-SE" w:bidi="ar-SA"/>
    </w:rPr>
  </w:style>
  <w:style w:type="paragraph" w:styleId="Normaltindrag">
    <w:name w:val="Normal Indent"/>
    <w:basedOn w:val="Normal"/>
    <w:uiPriority w:val="1"/>
    <w:rsid w:val="008701F3"/>
    <w:pPr>
      <w:ind w:left="1304"/>
    </w:pPr>
  </w:style>
  <w:style w:type="paragraph" w:customStyle="1" w:styleId="Avtalnormal">
    <w:name w:val="Avtal normal"/>
    <w:basedOn w:val="Normal"/>
    <w:link w:val="AvtalnormalChar"/>
    <w:rsid w:val="00586EE3"/>
    <w:pPr>
      <w:spacing w:before="120"/>
      <w:ind w:left="1191"/>
    </w:pPr>
    <w:rPr>
      <w:rFonts w:ascii="Arial" w:hAnsi="Arial"/>
      <w:sz w:val="22"/>
    </w:rPr>
  </w:style>
  <w:style w:type="paragraph" w:customStyle="1" w:styleId="Avtalheading3">
    <w:name w:val="Avtal heading 3"/>
    <w:basedOn w:val="Rubrik3"/>
    <w:rsid w:val="00012B68"/>
    <w:pPr>
      <w:numPr>
        <w:ilvl w:val="2"/>
        <w:numId w:val="4"/>
      </w:numPr>
    </w:pPr>
    <w:rPr>
      <w:rFonts w:ascii="Arial" w:hAnsi="Arial"/>
    </w:rPr>
  </w:style>
  <w:style w:type="paragraph" w:customStyle="1" w:styleId="Avtalheading4">
    <w:name w:val="Avtal heading 4"/>
    <w:basedOn w:val="Rubrik4"/>
    <w:rsid w:val="00012B68"/>
    <w:pPr>
      <w:numPr>
        <w:ilvl w:val="3"/>
        <w:numId w:val="4"/>
      </w:numPr>
    </w:pPr>
    <w:rPr>
      <w:rFonts w:ascii="Arial" w:hAnsi="Arial"/>
      <w:b w:val="0"/>
      <w:i w:val="0"/>
    </w:rPr>
  </w:style>
  <w:style w:type="paragraph" w:customStyle="1" w:styleId="Avtalheading5">
    <w:name w:val="Avtal heading 5"/>
    <w:basedOn w:val="Rubrik5"/>
    <w:autoRedefine/>
    <w:rsid w:val="00012B68"/>
    <w:pPr>
      <w:numPr>
        <w:ilvl w:val="4"/>
        <w:numId w:val="4"/>
      </w:numPr>
    </w:pPr>
  </w:style>
  <w:style w:type="paragraph" w:styleId="Innehll6">
    <w:name w:val="toc 6"/>
    <w:basedOn w:val="Normal"/>
    <w:next w:val="Normal"/>
    <w:autoRedefine/>
    <w:semiHidden/>
    <w:rsid w:val="0073597C"/>
    <w:pPr>
      <w:ind w:left="1200"/>
    </w:pPr>
  </w:style>
  <w:style w:type="paragraph" w:styleId="Punktlista">
    <w:name w:val="List Bullet"/>
    <w:basedOn w:val="Normal"/>
    <w:semiHidden/>
    <w:rsid w:val="008A38E7"/>
  </w:style>
  <w:style w:type="paragraph" w:customStyle="1" w:styleId="Avtaltabletext">
    <w:name w:val="Avtal table text"/>
    <w:basedOn w:val="Normal"/>
    <w:autoRedefine/>
    <w:rsid w:val="00586EE3"/>
    <w:pPr>
      <w:spacing w:before="60"/>
    </w:pPr>
    <w:rPr>
      <w:rFonts w:ascii="Arial" w:hAnsi="Arial"/>
      <w:sz w:val="22"/>
    </w:rPr>
  </w:style>
  <w:style w:type="paragraph" w:customStyle="1" w:styleId="Avtallist">
    <w:name w:val="Avtal list"/>
    <w:basedOn w:val="Punktlista"/>
    <w:rsid w:val="00586EE3"/>
    <w:pPr>
      <w:numPr>
        <w:numId w:val="3"/>
      </w:numPr>
      <w:spacing w:before="120"/>
    </w:pPr>
    <w:rPr>
      <w:rFonts w:ascii="Arial" w:hAnsi="Arial"/>
      <w:sz w:val="22"/>
    </w:rPr>
  </w:style>
  <w:style w:type="character" w:customStyle="1" w:styleId="Rubrik2Char">
    <w:name w:val="Rubrik 2 Char"/>
    <w:link w:val="Rubrik2"/>
    <w:rsid w:val="008E4096"/>
    <w:rPr>
      <w:rFonts w:ascii="Arial" w:hAnsi="Arial" w:cs="Arial"/>
      <w:b/>
      <w:bCs/>
      <w:i/>
      <w:iCs/>
      <w:sz w:val="28"/>
      <w:szCs w:val="28"/>
      <w:lang w:val="sv-SE" w:eastAsia="sv-SE" w:bidi="ar-SA"/>
    </w:rPr>
  </w:style>
  <w:style w:type="character" w:customStyle="1" w:styleId="Avtalheading2Char">
    <w:name w:val="Avtal heading 2 Char"/>
    <w:link w:val="Avtalheading2"/>
    <w:rsid w:val="00EE58D9"/>
    <w:rPr>
      <w:rFonts w:ascii="Arial" w:hAnsi="Arial" w:cs="Arial"/>
      <w:b/>
      <w:sz w:val="22"/>
      <w:szCs w:val="22"/>
    </w:rPr>
  </w:style>
  <w:style w:type="paragraph" w:customStyle="1" w:styleId="Avtaltitle">
    <w:name w:val="Avtal title"/>
    <w:basedOn w:val="Normal"/>
    <w:rsid w:val="001B2D91"/>
    <w:pPr>
      <w:widowControl w:val="0"/>
      <w:pBdr>
        <w:bottom w:val="single" w:sz="48" w:space="1" w:color="FFCC00"/>
      </w:pBdr>
      <w:spacing w:before="5880" w:after="120"/>
      <w:ind w:hanging="851"/>
      <w:jc w:val="right"/>
    </w:pPr>
    <w:rPr>
      <w:rFonts w:ascii="Arial" w:hAnsi="Arial"/>
      <w:b/>
      <w:bCs/>
      <w:sz w:val="40"/>
      <w:szCs w:val="44"/>
    </w:rPr>
  </w:style>
  <w:style w:type="paragraph" w:customStyle="1" w:styleId="Avtalnummerlist">
    <w:name w:val="Avtal nummer list"/>
    <w:basedOn w:val="Avtallist"/>
    <w:rsid w:val="00183371"/>
    <w:pPr>
      <w:numPr>
        <w:numId w:val="2"/>
      </w:numPr>
    </w:pPr>
  </w:style>
  <w:style w:type="paragraph" w:styleId="Brdtext">
    <w:name w:val="Body Text"/>
    <w:basedOn w:val="Normal"/>
    <w:rsid w:val="00586EE3"/>
    <w:rPr>
      <w:rFonts w:ascii="Arial" w:hAnsi="Arial"/>
      <w:iCs/>
      <w:color w:val="0000FF"/>
      <w:sz w:val="22"/>
      <w:szCs w:val="20"/>
    </w:rPr>
  </w:style>
  <w:style w:type="paragraph" w:customStyle="1" w:styleId="Avtalsignaturtext">
    <w:name w:val="Avtal signatur text"/>
    <w:basedOn w:val="Avtaltabletext"/>
    <w:rsid w:val="00012B68"/>
    <w:rPr>
      <w:sz w:val="16"/>
      <w:szCs w:val="18"/>
    </w:rPr>
  </w:style>
  <w:style w:type="paragraph" w:styleId="Ballongtext">
    <w:name w:val="Balloon Text"/>
    <w:basedOn w:val="Normal"/>
    <w:link w:val="BallongtextChar"/>
    <w:rsid w:val="005B5B00"/>
    <w:rPr>
      <w:rFonts w:ascii="Tahoma" w:hAnsi="Tahoma" w:cs="Tahoma"/>
      <w:sz w:val="16"/>
      <w:szCs w:val="16"/>
    </w:rPr>
  </w:style>
  <w:style w:type="character" w:customStyle="1" w:styleId="BallongtextChar">
    <w:name w:val="Ballongtext Char"/>
    <w:basedOn w:val="Standardstycketeckensnitt"/>
    <w:link w:val="Ballongtext"/>
    <w:rsid w:val="005B5B00"/>
    <w:rPr>
      <w:rFonts w:ascii="Tahoma" w:hAnsi="Tahoma" w:cs="Tahoma"/>
      <w:sz w:val="16"/>
      <w:szCs w:val="16"/>
    </w:rPr>
  </w:style>
  <w:style w:type="paragraph" w:customStyle="1" w:styleId="NumreratStycke111">
    <w:name w:val="Numrerat Stycke 1.1.1"/>
    <w:basedOn w:val="Rubrik3"/>
    <w:uiPriority w:val="2"/>
    <w:qFormat/>
    <w:rsid w:val="003C6F06"/>
    <w:pPr>
      <w:numPr>
        <w:ilvl w:val="2"/>
      </w:numPr>
      <w:tabs>
        <w:tab w:val="num" w:pos="850"/>
      </w:tabs>
      <w:spacing w:before="120" w:line="264" w:lineRule="auto"/>
      <w:ind w:left="850" w:hanging="850"/>
      <w:jc w:val="both"/>
      <w:outlineLvl w:val="9"/>
    </w:pPr>
    <w:rPr>
      <w:rFonts w:ascii="Arial" w:hAnsi="Arial"/>
    </w:rPr>
  </w:style>
  <w:style w:type="paragraph" w:customStyle="1" w:styleId="NumreratStycke11">
    <w:name w:val="Numrerat Stycke 1.1"/>
    <w:basedOn w:val="Rubrik2"/>
    <w:qFormat/>
    <w:rsid w:val="003C58DC"/>
    <w:pPr>
      <w:keepNext w:val="0"/>
      <w:tabs>
        <w:tab w:val="num" w:pos="360"/>
      </w:tabs>
      <w:spacing w:before="120" w:line="264" w:lineRule="auto"/>
      <w:jc w:val="both"/>
      <w:outlineLvl w:val="9"/>
    </w:pPr>
    <w:rPr>
      <w:rFonts w:cs="Times New Roman"/>
      <w:b w:val="0"/>
      <w:bCs w:val="0"/>
      <w:i w:val="0"/>
      <w:iCs w:val="0"/>
      <w:sz w:val="22"/>
      <w:szCs w:val="20"/>
    </w:rPr>
  </w:style>
  <w:style w:type="paragraph" w:styleId="Beskrivning">
    <w:name w:val="caption"/>
    <w:basedOn w:val="Normal"/>
    <w:next w:val="Normal"/>
    <w:semiHidden/>
    <w:unhideWhenUsed/>
    <w:qFormat/>
    <w:rsid w:val="005B39F7"/>
    <w:pPr>
      <w:spacing w:after="200"/>
    </w:pPr>
    <w:rPr>
      <w:b/>
      <w:bCs/>
      <w:color w:val="5B9BD5" w:themeColor="accent1"/>
      <w:sz w:val="18"/>
      <w:szCs w:val="18"/>
    </w:rPr>
  </w:style>
  <w:style w:type="table" w:customStyle="1" w:styleId="Tabellrutnt1">
    <w:name w:val="Tabellrutnät1"/>
    <w:basedOn w:val="Normaltabell"/>
    <w:next w:val="Tabellrutnt"/>
    <w:rsid w:val="005B39F7"/>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19"/>
    <w:rsid w:val="005B39F7"/>
    <w:rPr>
      <w:sz w:val="16"/>
      <w:szCs w:val="16"/>
    </w:rPr>
  </w:style>
  <w:style w:type="paragraph" w:styleId="Kommentarer">
    <w:name w:val="annotation text"/>
    <w:basedOn w:val="Normal"/>
    <w:link w:val="KommentarerChar"/>
    <w:uiPriority w:val="19"/>
    <w:rsid w:val="005B39F7"/>
    <w:pPr>
      <w:spacing w:before="120" w:after="60"/>
      <w:jc w:val="both"/>
    </w:pPr>
    <w:rPr>
      <w:rFonts w:ascii="Arial" w:hAnsi="Arial"/>
      <w:sz w:val="20"/>
      <w:szCs w:val="20"/>
    </w:rPr>
  </w:style>
  <w:style w:type="character" w:customStyle="1" w:styleId="KommentarerChar">
    <w:name w:val="Kommentarer Char"/>
    <w:basedOn w:val="Standardstycketeckensnitt"/>
    <w:link w:val="Kommentarer"/>
    <w:uiPriority w:val="19"/>
    <w:rsid w:val="005B39F7"/>
    <w:rPr>
      <w:rFonts w:ascii="Arial" w:hAnsi="Arial"/>
    </w:rPr>
  </w:style>
  <w:style w:type="paragraph" w:styleId="Kommentarsmne">
    <w:name w:val="annotation subject"/>
    <w:basedOn w:val="Kommentarer"/>
    <w:next w:val="Kommentarer"/>
    <w:link w:val="KommentarsmneChar"/>
    <w:rsid w:val="00313D18"/>
    <w:pPr>
      <w:spacing w:before="0" w:after="0"/>
      <w:jc w:val="left"/>
    </w:pPr>
    <w:rPr>
      <w:rFonts w:ascii="Times New Roman" w:hAnsi="Times New Roman"/>
      <w:b/>
      <w:bCs/>
    </w:rPr>
  </w:style>
  <w:style w:type="character" w:customStyle="1" w:styleId="KommentarsmneChar">
    <w:name w:val="Kommentarsämne Char"/>
    <w:basedOn w:val="KommentarerChar"/>
    <w:link w:val="Kommentarsmne"/>
    <w:rsid w:val="00313D18"/>
    <w:rPr>
      <w:rFonts w:ascii="Arial" w:hAnsi="Arial"/>
      <w:b/>
      <w:bCs/>
    </w:rPr>
  </w:style>
  <w:style w:type="paragraph" w:customStyle="1" w:styleId="Textbody">
    <w:name w:val="Text body"/>
    <w:basedOn w:val="Normal"/>
    <w:uiPriority w:val="99"/>
    <w:rsid w:val="00B84FAB"/>
    <w:pPr>
      <w:autoSpaceDE w:val="0"/>
      <w:autoSpaceDN w:val="0"/>
      <w:spacing w:line="0" w:lineRule="atLeast"/>
      <w:ind w:left="72"/>
    </w:pPr>
    <w:rPr>
      <w:rFonts w:ascii="Century Schoolbook" w:eastAsiaTheme="minorHAnsi" w:hAnsi="Century Schoolbook"/>
      <w:color w:val="000000"/>
      <w:sz w:val="20"/>
      <w:szCs w:val="20"/>
      <w:lang w:eastAsia="zh-CN"/>
    </w:rPr>
  </w:style>
  <w:style w:type="paragraph" w:styleId="Normalwebb">
    <w:name w:val="Normal (Web)"/>
    <w:basedOn w:val="Normal"/>
    <w:uiPriority w:val="99"/>
    <w:semiHidden/>
    <w:unhideWhenUsed/>
    <w:rsid w:val="00B84FAB"/>
    <w:pPr>
      <w:spacing w:before="100" w:beforeAutospacing="1" w:after="100" w:afterAutospacing="1"/>
    </w:pPr>
    <w:rPr>
      <w:rFonts w:eastAsiaTheme="minorHAnsi"/>
    </w:rPr>
  </w:style>
  <w:style w:type="paragraph" w:styleId="Liststycke">
    <w:name w:val="List Paragraph"/>
    <w:basedOn w:val="Normal"/>
    <w:uiPriority w:val="34"/>
    <w:qFormat/>
    <w:rsid w:val="00461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569239">
      <w:bodyDiv w:val="1"/>
      <w:marLeft w:val="0"/>
      <w:marRight w:val="0"/>
      <w:marTop w:val="0"/>
      <w:marBottom w:val="0"/>
      <w:divBdr>
        <w:top w:val="none" w:sz="0" w:space="0" w:color="auto"/>
        <w:left w:val="none" w:sz="0" w:space="0" w:color="auto"/>
        <w:bottom w:val="none" w:sz="0" w:space="0" w:color="auto"/>
        <w:right w:val="none" w:sz="0" w:space="0" w:color="auto"/>
      </w:divBdr>
    </w:div>
    <w:div w:id="645821660">
      <w:bodyDiv w:val="1"/>
      <w:marLeft w:val="0"/>
      <w:marRight w:val="0"/>
      <w:marTop w:val="0"/>
      <w:marBottom w:val="0"/>
      <w:divBdr>
        <w:top w:val="none" w:sz="0" w:space="0" w:color="auto"/>
        <w:left w:val="none" w:sz="0" w:space="0" w:color="auto"/>
        <w:bottom w:val="none" w:sz="0" w:space="0" w:color="auto"/>
        <w:right w:val="none" w:sz="0" w:space="0" w:color="auto"/>
      </w:divBdr>
    </w:div>
    <w:div w:id="839350449">
      <w:bodyDiv w:val="1"/>
      <w:marLeft w:val="0"/>
      <w:marRight w:val="0"/>
      <w:marTop w:val="0"/>
      <w:marBottom w:val="0"/>
      <w:divBdr>
        <w:top w:val="none" w:sz="0" w:space="0" w:color="auto"/>
        <w:left w:val="none" w:sz="0" w:space="0" w:color="auto"/>
        <w:bottom w:val="none" w:sz="0" w:space="0" w:color="auto"/>
        <w:right w:val="none" w:sz="0" w:space="0" w:color="auto"/>
      </w:divBdr>
    </w:div>
    <w:div w:id="19830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C01A48B6EF9264390985627F7D55765" ma:contentTypeVersion="5" ma:contentTypeDescription="Create a new document." ma:contentTypeScope="" ma:versionID="50fd69a27ead95e5ec10018e1a7af0be">
  <xsd:schema xmlns:xsd="http://www.w3.org/2001/XMLSchema" xmlns:xs="http://www.w3.org/2001/XMLSchema" xmlns:p="http://schemas.microsoft.com/office/2006/metadata/properties" xmlns:ns2="f4dad1c5-6aa9-4ca2-b5b9-3cff300a5d6b" targetNamespace="http://schemas.microsoft.com/office/2006/metadata/properties" ma:root="true" ma:fieldsID="2d0e704bafcfbdc44b6c4aa245dbaeb4" ns2:_="">
    <xsd:import namespace="f4dad1c5-6aa9-4ca2-b5b9-3cff300a5d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ad1c5-6aa9-4ca2-b5b9-3cff300a5d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075C2-53A6-450F-BB74-512FBD4173F9}">
  <ds:schemaRefs>
    <ds:schemaRef ds:uri="http://schemas.microsoft.com/sharepoint/events"/>
  </ds:schemaRefs>
</ds:datastoreItem>
</file>

<file path=customXml/itemProps2.xml><?xml version="1.0" encoding="utf-8"?>
<ds:datastoreItem xmlns:ds="http://schemas.openxmlformats.org/officeDocument/2006/customXml" ds:itemID="{C35E87FB-27DA-44AA-90EC-CB95A3B8C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ad1c5-6aa9-4ca2-b5b9-3cff300a5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93B42-0930-448A-A3DF-3724B7B1881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4dad1c5-6aa9-4ca2-b5b9-3cff300a5d6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B6477B4-102B-4240-92D4-F16584465BF6}">
  <ds:schemaRefs>
    <ds:schemaRef ds:uri="http://schemas.microsoft.com/sharepoint/v3/contenttype/forms"/>
  </ds:schemaRefs>
</ds:datastoreItem>
</file>

<file path=customXml/itemProps5.xml><?xml version="1.0" encoding="utf-8"?>
<ds:datastoreItem xmlns:ds="http://schemas.openxmlformats.org/officeDocument/2006/customXml" ds:itemID="{37BC7DE8-8B65-4E8D-B6CF-859064A27364}">
  <ds:schemaRefs>
    <ds:schemaRef ds:uri="http://schemas.microsoft.com/office/2006/metadata/longProperties"/>
  </ds:schemaRefs>
</ds:datastoreItem>
</file>

<file path=customXml/itemProps6.xml><?xml version="1.0" encoding="utf-8"?>
<ds:datastoreItem xmlns:ds="http://schemas.openxmlformats.org/officeDocument/2006/customXml" ds:itemID="{94A4FC6F-EFD2-4EB3-BE44-A95CDE27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1167</Words>
  <Characters>8028</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Bilaga - Instruktioner behandling personuppgifter</vt:lpstr>
      <vt:lpstr/>
    </vt:vector>
  </TitlesOfParts>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 Instruktioner behandling personuppgifter</dc:title>
  <dc:creator/>
  <cp:lastModifiedBy/>
  <cp:revision>1</cp:revision>
  <dcterms:created xsi:type="dcterms:W3CDTF">2023-04-14T14:03:00Z</dcterms:created>
  <dcterms:modified xsi:type="dcterms:W3CDTF">2023-04-14T14:03:00Z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0x010100CC01A48B6EF9264390985627F7D55765</vt:lpwstr>
  </property>
  <property fmtid="{D5CDD505-2E9C-101B-9397-08002B2CF9AE}" pid="3" name="_dlc_DocIdItemGuid">
    <vt:lpwstr>9cdee90b-24f0-41ff-9142-edf70d3b6190</vt:lpwstr>
  </property>
</Properties>
</file>