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 w:type="dxa"/>
        <w:tblLayout w:type="fixed"/>
        <w:tblCellMar>
          <w:left w:w="107" w:type="dxa"/>
          <w:right w:w="107" w:type="dxa"/>
        </w:tblCellMar>
        <w:tblLook w:val="0000" w:firstRow="0" w:lastRow="0" w:firstColumn="0" w:lastColumn="0" w:noHBand="0" w:noVBand="0"/>
      </w:tblPr>
      <w:tblGrid>
        <w:gridCol w:w="330"/>
        <w:gridCol w:w="3358"/>
        <w:gridCol w:w="1412"/>
        <w:gridCol w:w="1687"/>
        <w:gridCol w:w="3414"/>
        <w:gridCol w:w="6"/>
      </w:tblGrid>
      <w:tr w:rsidR="00A83DEB" w:rsidRPr="00770469" w:rsidTr="001F78B9">
        <w:trPr>
          <w:trHeight w:hRule="exact" w:val="482"/>
        </w:trPr>
        <w:tc>
          <w:tcPr>
            <w:tcW w:w="10207" w:type="dxa"/>
            <w:gridSpan w:val="6"/>
            <w:shd w:val="clear" w:color="auto" w:fill="auto"/>
            <w:vAlign w:val="bottom"/>
          </w:tcPr>
          <w:p w:rsidR="00A83DEB" w:rsidRPr="00770469" w:rsidRDefault="00A83DEB" w:rsidP="001362A7">
            <w:pPr>
              <w:pStyle w:val="Rubrikblankett"/>
              <w:rPr>
                <w:rFonts w:ascii="Courier New" w:hAnsi="Courier New"/>
              </w:rPr>
            </w:pPr>
          </w:p>
        </w:tc>
      </w:tr>
      <w:tr w:rsidR="001F78B9" w:rsidTr="00897351">
        <w:tblPrEx>
          <w:tblLook w:val="04A0" w:firstRow="1" w:lastRow="0" w:firstColumn="1" w:lastColumn="0" w:noHBand="0" w:noVBand="1"/>
        </w:tblPrEx>
        <w:trPr>
          <w:gridAfter w:val="1"/>
          <w:wAfter w:w="6" w:type="dxa"/>
          <w:trHeight w:val="482"/>
        </w:trPr>
        <w:tc>
          <w:tcPr>
            <w:tcW w:w="10201" w:type="dxa"/>
            <w:gridSpan w:val="5"/>
            <w:vAlign w:val="bottom"/>
            <w:hideMark/>
          </w:tcPr>
          <w:p w:rsidR="001F78B9" w:rsidRDefault="001F78B9" w:rsidP="00897351">
            <w:pPr>
              <w:pStyle w:val="Rubrikblankett"/>
            </w:pPr>
            <w:r>
              <w:t>Personuppgifter</w:t>
            </w:r>
          </w:p>
        </w:tc>
      </w:tr>
      <w:tr w:rsidR="001F78B9" w:rsidTr="00897351">
        <w:tblPrEx>
          <w:tblLook w:val="04A0" w:firstRow="1" w:lastRow="0" w:firstColumn="1" w:lastColumn="0" w:noHBand="0" w:noVBand="1"/>
        </w:tblPrEx>
        <w:trPr>
          <w:gridAfter w:val="1"/>
          <w:wAfter w:w="6" w:type="dxa"/>
          <w:trHeight w:hRule="exact" w:val="200"/>
        </w:trPr>
        <w:tc>
          <w:tcPr>
            <w:tcW w:w="6787" w:type="dxa"/>
            <w:gridSpan w:val="4"/>
            <w:tcBorders>
              <w:top w:val="single" w:sz="4" w:space="0" w:color="auto"/>
              <w:left w:val="single" w:sz="4" w:space="0" w:color="auto"/>
              <w:bottom w:val="nil"/>
              <w:right w:val="single" w:sz="4" w:space="0" w:color="auto"/>
            </w:tcBorders>
            <w:hideMark/>
          </w:tcPr>
          <w:p w:rsidR="001F78B9" w:rsidRDefault="001F78B9" w:rsidP="00897351">
            <w:pPr>
              <w:pStyle w:val="verstlldledtext"/>
            </w:pPr>
            <w:r>
              <w:t>Namn</w:t>
            </w:r>
          </w:p>
        </w:tc>
        <w:tc>
          <w:tcPr>
            <w:tcW w:w="3414" w:type="dxa"/>
            <w:tcBorders>
              <w:top w:val="single" w:sz="4" w:space="0" w:color="auto"/>
              <w:left w:val="single" w:sz="4" w:space="0" w:color="auto"/>
              <w:bottom w:val="nil"/>
              <w:right w:val="single" w:sz="4" w:space="0" w:color="auto"/>
            </w:tcBorders>
            <w:hideMark/>
          </w:tcPr>
          <w:p w:rsidR="001F78B9" w:rsidRDefault="001F78B9" w:rsidP="00897351">
            <w:pPr>
              <w:pStyle w:val="verstlldledtext"/>
            </w:pPr>
            <w:r>
              <w:t>Personnummer</w:t>
            </w:r>
          </w:p>
        </w:tc>
      </w:tr>
      <w:tr w:rsidR="001F78B9" w:rsidTr="00897351">
        <w:tblPrEx>
          <w:tblLook w:val="04A0" w:firstRow="1" w:lastRow="0" w:firstColumn="1" w:lastColumn="0" w:noHBand="0" w:noVBand="1"/>
        </w:tblPrEx>
        <w:trPr>
          <w:gridAfter w:val="1"/>
          <w:wAfter w:w="6" w:type="dxa"/>
          <w:trHeight w:hRule="exact" w:val="280"/>
        </w:trPr>
        <w:tc>
          <w:tcPr>
            <w:tcW w:w="6787" w:type="dxa"/>
            <w:gridSpan w:val="4"/>
            <w:tcBorders>
              <w:top w:val="nil"/>
              <w:left w:val="single" w:sz="4" w:space="0" w:color="auto"/>
              <w:bottom w:val="single" w:sz="4" w:space="0" w:color="auto"/>
              <w:right w:val="single" w:sz="4" w:space="0" w:color="auto"/>
            </w:tcBorders>
            <w:hideMark/>
          </w:tcPr>
          <w:p w:rsidR="001F78B9" w:rsidRDefault="001F78B9" w:rsidP="00897351">
            <w:pPr>
              <w:pStyle w:val="Ifyllnadsflt"/>
            </w:pPr>
            <w:r>
              <w:fldChar w:fldCharType="begin">
                <w:ffData>
                  <w:name w:val="First"/>
                  <w:enabled/>
                  <w:calcOnExit w:val="0"/>
                  <w:textInput/>
                </w:ffData>
              </w:fldChar>
            </w:r>
            <w:bookmarkStart w:id="0" w:name="First"/>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414" w:type="dxa"/>
            <w:tcBorders>
              <w:top w:val="nil"/>
              <w:left w:val="single" w:sz="4" w:space="0" w:color="auto"/>
              <w:bottom w:val="single" w:sz="4" w:space="0" w:color="auto"/>
              <w:right w:val="single" w:sz="4" w:space="0" w:color="auto"/>
            </w:tcBorders>
            <w:hideMark/>
          </w:tcPr>
          <w:p w:rsidR="001F78B9" w:rsidRDefault="001F78B9" w:rsidP="00897351">
            <w:pPr>
              <w:pStyle w:val="Ifyllnadsflt"/>
            </w:pPr>
            <w:r>
              <w:fldChar w:fldCharType="begin">
                <w:ffData>
                  <w:name w:val="Text2"/>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8B9" w:rsidTr="00897351">
        <w:trPr>
          <w:trHeight w:hRule="exact" w:val="200"/>
        </w:trPr>
        <w:tc>
          <w:tcPr>
            <w:tcW w:w="10207" w:type="dxa"/>
            <w:gridSpan w:val="6"/>
            <w:tcBorders>
              <w:top w:val="single" w:sz="4" w:space="0" w:color="auto"/>
              <w:left w:val="single" w:sz="4" w:space="0" w:color="auto"/>
              <w:right w:val="single" w:sz="4" w:space="0" w:color="auto"/>
            </w:tcBorders>
          </w:tcPr>
          <w:p w:rsidR="001F78B9" w:rsidRDefault="001F78B9" w:rsidP="00897351">
            <w:pPr>
              <w:pStyle w:val="verstlldledtext"/>
            </w:pPr>
            <w:r>
              <w:t>Vårdenhet</w:t>
            </w:r>
          </w:p>
        </w:tc>
      </w:tr>
      <w:tr w:rsidR="001F78B9" w:rsidTr="00897351">
        <w:trPr>
          <w:trHeight w:hRule="exact" w:val="280"/>
        </w:trPr>
        <w:tc>
          <w:tcPr>
            <w:tcW w:w="10207" w:type="dxa"/>
            <w:gridSpan w:val="6"/>
            <w:tcBorders>
              <w:left w:val="single" w:sz="4" w:space="0" w:color="auto"/>
              <w:bottom w:val="single" w:sz="4" w:space="0" w:color="auto"/>
              <w:right w:val="single" w:sz="4" w:space="0" w:color="auto"/>
            </w:tcBorders>
          </w:tcPr>
          <w:p w:rsidR="001F78B9" w:rsidRDefault="001F78B9" w:rsidP="00897351">
            <w:pPr>
              <w:pStyle w:val="Ifyllnadsflt"/>
            </w:pPr>
            <w:r>
              <w:fldChar w:fldCharType="begin">
                <w:ffData>
                  <w:name w:val="Fir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2B4" w:rsidTr="00C22B19">
        <w:trPr>
          <w:trHeight w:hRule="exact" w:val="480"/>
        </w:trPr>
        <w:tc>
          <w:tcPr>
            <w:tcW w:w="10207" w:type="dxa"/>
            <w:gridSpan w:val="6"/>
            <w:tcBorders>
              <w:bottom w:val="single" w:sz="4" w:space="0" w:color="auto"/>
            </w:tcBorders>
            <w:vAlign w:val="bottom"/>
          </w:tcPr>
          <w:p w:rsidR="00FF72B4" w:rsidRPr="00043B96" w:rsidRDefault="00FF72B4" w:rsidP="00C22B19">
            <w:pPr>
              <w:pStyle w:val="Rubrikblankett"/>
            </w:pPr>
            <w:r>
              <w:t xml:space="preserve">Information </w:t>
            </w:r>
          </w:p>
        </w:tc>
      </w:tr>
      <w:tr w:rsidR="00FF72B4" w:rsidTr="00C22B19">
        <w:trPr>
          <w:trHeight w:val="198"/>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tcPr>
          <w:p w:rsidR="00FF72B4" w:rsidRDefault="00FF72B4" w:rsidP="00C22B19">
            <w:pPr>
              <w:spacing w:before="80"/>
              <w:rPr>
                <w:rFonts w:ascii="Arial" w:hAnsi="Arial" w:cs="Arial"/>
                <w:sz w:val="18"/>
                <w:szCs w:val="18"/>
              </w:rPr>
            </w:pPr>
            <w:r>
              <w:rPr>
                <w:rFonts w:ascii="Arial" w:hAnsi="Arial" w:cs="Arial"/>
                <w:sz w:val="18"/>
                <w:szCs w:val="18"/>
              </w:rPr>
              <w:t>För att kunna stödja dig i din sjukskrivning och</w:t>
            </w:r>
            <w:r w:rsidR="00A63022">
              <w:rPr>
                <w:rFonts w:ascii="Arial" w:hAnsi="Arial" w:cs="Arial"/>
                <w:sz w:val="18"/>
                <w:szCs w:val="18"/>
              </w:rPr>
              <w:t>/eller</w:t>
            </w:r>
            <w:r>
              <w:rPr>
                <w:rFonts w:ascii="Arial" w:hAnsi="Arial" w:cs="Arial"/>
                <w:sz w:val="18"/>
                <w:szCs w:val="18"/>
              </w:rPr>
              <w:t xml:space="preserve"> rehabilitering kan det vara bra att vårdpersonal samverkar med din arbetsgivare. </w:t>
            </w:r>
          </w:p>
          <w:p w:rsidR="00FF72B4" w:rsidRPr="00F92AC0" w:rsidRDefault="00FF72B4" w:rsidP="00C22B19">
            <w:pPr>
              <w:spacing w:before="80"/>
              <w:rPr>
                <w:rFonts w:ascii="Arial" w:hAnsi="Arial" w:cs="Arial"/>
                <w:sz w:val="18"/>
                <w:szCs w:val="18"/>
              </w:rPr>
            </w:pPr>
            <w:r>
              <w:rPr>
                <w:rFonts w:ascii="Arial" w:hAnsi="Arial" w:cs="Arial"/>
                <w:sz w:val="18"/>
                <w:szCs w:val="18"/>
              </w:rPr>
              <w:t>Uppgifter i h</w:t>
            </w:r>
            <w:r w:rsidRPr="00F92AC0">
              <w:rPr>
                <w:rFonts w:ascii="Arial" w:hAnsi="Arial" w:cs="Arial"/>
                <w:sz w:val="18"/>
                <w:szCs w:val="18"/>
              </w:rPr>
              <w:t xml:space="preserve">älso- och sjukvården </w:t>
            </w:r>
            <w:r>
              <w:rPr>
                <w:rFonts w:ascii="Arial" w:hAnsi="Arial" w:cs="Arial"/>
                <w:sz w:val="18"/>
                <w:szCs w:val="18"/>
              </w:rPr>
              <w:t>skyddas av sekretess. Sekretessen kan dock hävas genom att du ger ditt samtycke till att nödvändiga uppgifter om dig och din situation får lämnas av vårdpersonal till din arbetsgivare</w:t>
            </w:r>
            <w:r w:rsidRPr="00F92AC0">
              <w:rPr>
                <w:rFonts w:ascii="Arial" w:hAnsi="Arial" w:cs="Arial"/>
                <w:sz w:val="18"/>
                <w:szCs w:val="18"/>
              </w:rPr>
              <w:t>.</w:t>
            </w:r>
          </w:p>
          <w:p w:rsidR="00FF72B4" w:rsidRPr="00F92AC0" w:rsidRDefault="00FF72B4" w:rsidP="00C22B19">
            <w:pPr>
              <w:spacing w:before="80"/>
              <w:rPr>
                <w:rFonts w:ascii="Arial" w:hAnsi="Arial" w:cs="Arial"/>
                <w:sz w:val="18"/>
                <w:szCs w:val="18"/>
              </w:rPr>
            </w:pPr>
            <w:r w:rsidRPr="00F92AC0">
              <w:rPr>
                <w:rFonts w:ascii="Arial" w:hAnsi="Arial" w:cs="Arial"/>
                <w:sz w:val="18"/>
                <w:szCs w:val="18"/>
              </w:rPr>
              <w:t xml:space="preserve">Endast uppgifter som är nödvändiga för att ge dig bästa möjligt stöd i sjukskrivningen och rehabiliteringen får </w:t>
            </w:r>
            <w:r>
              <w:rPr>
                <w:rFonts w:ascii="Arial" w:hAnsi="Arial" w:cs="Arial"/>
                <w:sz w:val="18"/>
                <w:szCs w:val="18"/>
              </w:rPr>
              <w:t>lämnas ut</w:t>
            </w:r>
            <w:r w:rsidRPr="00F92AC0">
              <w:rPr>
                <w:rFonts w:ascii="Arial" w:hAnsi="Arial" w:cs="Arial"/>
                <w:sz w:val="18"/>
                <w:szCs w:val="18"/>
              </w:rPr>
              <w:t xml:space="preserve">. För övriga uppgifter gäller fortfarande sekretess. </w:t>
            </w:r>
          </w:p>
          <w:p w:rsidR="00FF72B4" w:rsidRDefault="00FF72B4" w:rsidP="00C22B19">
            <w:pPr>
              <w:spacing w:before="80"/>
              <w:rPr>
                <w:rFonts w:ascii="Arial" w:hAnsi="Arial" w:cs="Arial"/>
                <w:sz w:val="18"/>
                <w:szCs w:val="18"/>
              </w:rPr>
            </w:pPr>
            <w:r w:rsidRPr="00F92AC0">
              <w:rPr>
                <w:rFonts w:ascii="Arial" w:hAnsi="Arial" w:cs="Arial"/>
                <w:b/>
                <w:sz w:val="18"/>
                <w:szCs w:val="18"/>
              </w:rPr>
              <w:t>Hur länge gäller samtycket?</w:t>
            </w:r>
            <w:r>
              <w:rPr>
                <w:rFonts w:ascii="Arial" w:hAnsi="Arial" w:cs="Arial"/>
                <w:b/>
                <w:sz w:val="18"/>
                <w:szCs w:val="18"/>
              </w:rPr>
              <w:br/>
            </w:r>
            <w:r w:rsidRPr="00F92AC0">
              <w:rPr>
                <w:rFonts w:ascii="Arial" w:hAnsi="Arial" w:cs="Arial"/>
                <w:sz w:val="18"/>
                <w:szCs w:val="18"/>
              </w:rPr>
              <w:t xml:space="preserve">Samtycket gäller från den dag du skriver under blanketten till dess att din rehabilitering och </w:t>
            </w:r>
            <w:r>
              <w:rPr>
                <w:rFonts w:ascii="Arial" w:hAnsi="Arial" w:cs="Arial"/>
                <w:sz w:val="18"/>
                <w:szCs w:val="18"/>
              </w:rPr>
              <w:t xml:space="preserve">dina </w:t>
            </w:r>
            <w:r w:rsidRPr="00F92AC0">
              <w:rPr>
                <w:rFonts w:ascii="Arial" w:hAnsi="Arial" w:cs="Arial"/>
                <w:sz w:val="18"/>
                <w:szCs w:val="18"/>
              </w:rPr>
              <w:t xml:space="preserve">insatser är klara, dock max ett år. </w:t>
            </w:r>
          </w:p>
          <w:p w:rsidR="00FF72B4" w:rsidRPr="00D47E61" w:rsidRDefault="00FF72B4" w:rsidP="00FF72B4">
            <w:pPr>
              <w:spacing w:before="80" w:after="60"/>
              <w:rPr>
                <w:rFonts w:ascii="Arial" w:hAnsi="Arial" w:cs="Arial"/>
                <w:sz w:val="18"/>
                <w:szCs w:val="18"/>
              </w:rPr>
            </w:pPr>
            <w:r w:rsidRPr="00F92AC0">
              <w:rPr>
                <w:rFonts w:ascii="Arial" w:hAnsi="Arial" w:cs="Arial"/>
                <w:sz w:val="18"/>
                <w:szCs w:val="18"/>
              </w:rPr>
              <w:t>Du kan när som helst ta tillbaka ditt samtycke. Det gör du genom att kontakta din behandlande läkare eller din rehabkoordinator på din vårdcentral eller klinik.</w:t>
            </w:r>
          </w:p>
        </w:tc>
      </w:tr>
      <w:tr w:rsidR="001F78B9" w:rsidTr="00897351">
        <w:trPr>
          <w:trHeight w:hRule="exact" w:val="480"/>
        </w:trPr>
        <w:tc>
          <w:tcPr>
            <w:tcW w:w="10207" w:type="dxa"/>
            <w:gridSpan w:val="6"/>
            <w:tcBorders>
              <w:bottom w:val="single" w:sz="4" w:space="0" w:color="auto"/>
            </w:tcBorders>
            <w:vAlign w:val="bottom"/>
          </w:tcPr>
          <w:p w:rsidR="001F78B9" w:rsidRPr="00043B96" w:rsidRDefault="001F78B9" w:rsidP="00897351">
            <w:pPr>
              <w:pStyle w:val="Rubrikblankett"/>
            </w:pPr>
            <w:r>
              <w:t>Uppgifter</w:t>
            </w:r>
          </w:p>
        </w:tc>
      </w:tr>
      <w:tr w:rsidR="00FF72B4" w:rsidTr="0081474B">
        <w:trPr>
          <w:trHeight w:val="3402"/>
        </w:trPr>
        <w:tc>
          <w:tcPr>
            <w:tcW w:w="10207" w:type="dxa"/>
            <w:gridSpan w:val="6"/>
            <w:tcBorders>
              <w:left w:val="single" w:sz="4" w:space="0" w:color="auto"/>
              <w:right w:val="single" w:sz="4" w:space="0" w:color="auto"/>
            </w:tcBorders>
          </w:tcPr>
          <w:p w:rsidR="00FF72B4" w:rsidRPr="001F78B9" w:rsidRDefault="00FF72B4" w:rsidP="00FF72B4">
            <w:pPr>
              <w:pStyle w:val="Ifyllnadsflt"/>
              <w:rPr>
                <w:rFonts w:ascii="Arial" w:hAnsi="Arial" w:cs="Arial"/>
                <w:sz w:val="16"/>
                <w:szCs w:val="16"/>
              </w:rPr>
            </w:pPr>
            <w:r>
              <w:rPr>
                <w:rFonts w:ascii="Arial" w:hAnsi="Arial" w:cs="Arial"/>
                <w:sz w:val="16"/>
                <w:szCs w:val="16"/>
              </w:rPr>
              <w:t xml:space="preserve">Nödvändiga uppgifter kan till exempel vara uppgifter om min hälsa och hur den påverkar förmågan att arbeta. Anpassning av arbetsuppgifter och ergonomiska åtgärder har visat sig kunna förkorta sjukskrivningar. De nödvändiga uppgifter som behöver lämnas till arbetsgivaren är följande: </w:t>
            </w:r>
            <w:r>
              <w:fldChar w:fldCharType="begin">
                <w:ffData>
                  <w:name w:val="Fir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E61" w:rsidTr="00FF72B4">
        <w:tblPrEx>
          <w:tblLook w:val="04A0" w:firstRow="1" w:lastRow="0" w:firstColumn="1" w:lastColumn="0" w:noHBand="0" w:noVBand="1"/>
        </w:tblPrEx>
        <w:trPr>
          <w:gridAfter w:val="1"/>
          <w:wAfter w:w="6" w:type="dxa"/>
          <w:trHeight w:val="482"/>
        </w:trPr>
        <w:tc>
          <w:tcPr>
            <w:tcW w:w="10201" w:type="dxa"/>
            <w:gridSpan w:val="5"/>
            <w:tcBorders>
              <w:top w:val="single" w:sz="4" w:space="0" w:color="auto"/>
            </w:tcBorders>
            <w:vAlign w:val="bottom"/>
            <w:hideMark/>
          </w:tcPr>
          <w:p w:rsidR="00D47E61" w:rsidRDefault="00D47E61" w:rsidP="00D05758">
            <w:pPr>
              <w:pStyle w:val="Rubrikblankett"/>
            </w:pPr>
            <w:r>
              <w:t>Arbetsgivare</w:t>
            </w:r>
          </w:p>
        </w:tc>
      </w:tr>
      <w:tr w:rsidR="000B6A80" w:rsidTr="001C2786">
        <w:tblPrEx>
          <w:tblLook w:val="04A0" w:firstRow="1" w:lastRow="0" w:firstColumn="1" w:lastColumn="0" w:noHBand="0" w:noVBand="1"/>
        </w:tblPrEx>
        <w:trPr>
          <w:gridAfter w:val="1"/>
          <w:wAfter w:w="6" w:type="dxa"/>
          <w:trHeight w:hRule="exact" w:val="200"/>
        </w:trPr>
        <w:tc>
          <w:tcPr>
            <w:tcW w:w="5100" w:type="dxa"/>
            <w:gridSpan w:val="3"/>
            <w:tcBorders>
              <w:top w:val="single" w:sz="4" w:space="0" w:color="auto"/>
              <w:left w:val="single" w:sz="4" w:space="0" w:color="auto"/>
              <w:bottom w:val="nil"/>
              <w:right w:val="single" w:sz="4" w:space="0" w:color="auto"/>
            </w:tcBorders>
            <w:hideMark/>
          </w:tcPr>
          <w:p w:rsidR="000B6A80" w:rsidRDefault="000B6A80" w:rsidP="00D05758">
            <w:pPr>
              <w:pStyle w:val="verstlldledtext"/>
            </w:pPr>
            <w:r>
              <w:t>Namn</w:t>
            </w:r>
          </w:p>
        </w:tc>
        <w:tc>
          <w:tcPr>
            <w:tcW w:w="5101" w:type="dxa"/>
            <w:gridSpan w:val="2"/>
            <w:tcBorders>
              <w:top w:val="single" w:sz="4" w:space="0" w:color="auto"/>
              <w:left w:val="single" w:sz="4" w:space="0" w:color="auto"/>
              <w:bottom w:val="nil"/>
              <w:right w:val="single" w:sz="4" w:space="0" w:color="auto"/>
            </w:tcBorders>
          </w:tcPr>
          <w:p w:rsidR="000B6A80" w:rsidRDefault="000B6A80" w:rsidP="00D05758">
            <w:pPr>
              <w:pStyle w:val="verstlldledtext"/>
            </w:pPr>
            <w:r>
              <w:t xml:space="preserve">Telefonnummer </w:t>
            </w:r>
          </w:p>
        </w:tc>
      </w:tr>
      <w:tr w:rsidR="000B6A80" w:rsidTr="005758EE">
        <w:tblPrEx>
          <w:tblLook w:val="04A0" w:firstRow="1" w:lastRow="0" w:firstColumn="1" w:lastColumn="0" w:noHBand="0" w:noVBand="1"/>
        </w:tblPrEx>
        <w:trPr>
          <w:gridAfter w:val="1"/>
          <w:wAfter w:w="6" w:type="dxa"/>
          <w:trHeight w:hRule="exact" w:val="280"/>
        </w:trPr>
        <w:tc>
          <w:tcPr>
            <w:tcW w:w="5100" w:type="dxa"/>
            <w:gridSpan w:val="3"/>
            <w:tcBorders>
              <w:top w:val="nil"/>
              <w:left w:val="single" w:sz="4" w:space="0" w:color="auto"/>
              <w:bottom w:val="single" w:sz="4" w:space="0" w:color="auto"/>
              <w:right w:val="single" w:sz="4" w:space="0" w:color="auto"/>
            </w:tcBorders>
            <w:hideMark/>
          </w:tcPr>
          <w:p w:rsidR="000B6A80" w:rsidRDefault="000B6A80" w:rsidP="00D05758">
            <w:pPr>
              <w:pStyle w:val="Ifyllnadsflt"/>
            </w:pPr>
            <w:r>
              <w:fldChar w:fldCharType="begin">
                <w:ffData>
                  <w:name w:val="Fir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1" w:type="dxa"/>
            <w:gridSpan w:val="2"/>
            <w:tcBorders>
              <w:top w:val="nil"/>
              <w:left w:val="single" w:sz="4" w:space="0" w:color="auto"/>
              <w:bottom w:val="single" w:sz="4" w:space="0" w:color="auto"/>
              <w:right w:val="single" w:sz="4" w:space="0" w:color="auto"/>
            </w:tcBorders>
          </w:tcPr>
          <w:p w:rsidR="000B6A80" w:rsidRDefault="000B6A80" w:rsidP="00D05758">
            <w:pPr>
              <w:pStyle w:val="Ifyllnadsflt"/>
            </w:pPr>
            <w:r>
              <w:fldChar w:fldCharType="begin">
                <w:ffData>
                  <w:name w:val="Text2"/>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E61" w:rsidTr="00D05758">
        <w:trPr>
          <w:trHeight w:hRule="exact" w:val="200"/>
        </w:trPr>
        <w:tc>
          <w:tcPr>
            <w:tcW w:w="10207" w:type="dxa"/>
            <w:gridSpan w:val="6"/>
            <w:tcBorders>
              <w:top w:val="single" w:sz="4" w:space="0" w:color="auto"/>
              <w:left w:val="single" w:sz="4" w:space="0" w:color="auto"/>
              <w:right w:val="single" w:sz="4" w:space="0" w:color="auto"/>
            </w:tcBorders>
          </w:tcPr>
          <w:p w:rsidR="00D47E61" w:rsidRDefault="000B6A80" w:rsidP="00D05758">
            <w:pPr>
              <w:pStyle w:val="verstlldledtext"/>
            </w:pPr>
            <w:r>
              <w:t>Befattning</w:t>
            </w:r>
          </w:p>
        </w:tc>
      </w:tr>
      <w:tr w:rsidR="00D47E61" w:rsidTr="00D05758">
        <w:trPr>
          <w:trHeight w:hRule="exact" w:val="280"/>
        </w:trPr>
        <w:tc>
          <w:tcPr>
            <w:tcW w:w="10207" w:type="dxa"/>
            <w:gridSpan w:val="6"/>
            <w:tcBorders>
              <w:left w:val="single" w:sz="4" w:space="0" w:color="auto"/>
              <w:bottom w:val="single" w:sz="4" w:space="0" w:color="auto"/>
              <w:right w:val="single" w:sz="4" w:space="0" w:color="auto"/>
            </w:tcBorders>
          </w:tcPr>
          <w:p w:rsidR="00D47E61" w:rsidRDefault="00D47E61" w:rsidP="00D05758">
            <w:pPr>
              <w:pStyle w:val="Ifyllnadsflt"/>
            </w:pPr>
            <w:r>
              <w:fldChar w:fldCharType="begin">
                <w:ffData>
                  <w:name w:val="Fir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1C7" w:rsidTr="001F78B9">
        <w:trPr>
          <w:trHeight w:hRule="exact" w:val="480"/>
        </w:trPr>
        <w:tc>
          <w:tcPr>
            <w:tcW w:w="10207" w:type="dxa"/>
            <w:gridSpan w:val="6"/>
            <w:tcBorders>
              <w:bottom w:val="single" w:sz="4" w:space="0" w:color="auto"/>
            </w:tcBorders>
            <w:vAlign w:val="bottom"/>
          </w:tcPr>
          <w:p w:rsidR="007E41C7" w:rsidRPr="00043B96" w:rsidRDefault="007E41C7" w:rsidP="001362A7">
            <w:pPr>
              <w:pStyle w:val="Rubrikblankett"/>
            </w:pPr>
            <w:r>
              <w:t>Samtycke</w:t>
            </w:r>
          </w:p>
        </w:tc>
      </w:tr>
      <w:tr w:rsidR="007E41C7" w:rsidTr="001F78B9">
        <w:trPr>
          <w:trHeight w:val="278"/>
        </w:trPr>
        <w:tc>
          <w:tcPr>
            <w:tcW w:w="10207" w:type="dxa"/>
            <w:gridSpan w:val="6"/>
            <w:tcBorders>
              <w:left w:val="single" w:sz="4" w:space="0" w:color="auto"/>
              <w:right w:val="single" w:sz="4" w:space="0" w:color="auto"/>
            </w:tcBorders>
          </w:tcPr>
          <w:p w:rsidR="0092747C" w:rsidRPr="001F78B9" w:rsidRDefault="001A5ADA" w:rsidP="00D47E61">
            <w:pPr>
              <w:pStyle w:val="Ifyllnadsflt"/>
              <w:rPr>
                <w:rFonts w:ascii="Arial" w:hAnsi="Arial" w:cs="Arial"/>
                <w:sz w:val="16"/>
                <w:szCs w:val="16"/>
              </w:rPr>
            </w:pPr>
            <w:r w:rsidRPr="001A5ADA">
              <w:rPr>
                <w:rFonts w:ascii="Arial" w:hAnsi="Arial" w:cs="Arial"/>
                <w:sz w:val="16"/>
                <w:szCs w:val="16"/>
              </w:rPr>
              <w:t xml:space="preserve">Jag </w:t>
            </w:r>
            <w:r w:rsidRPr="0092747C">
              <w:rPr>
                <w:rFonts w:ascii="Arial" w:hAnsi="Arial" w:cs="Arial"/>
                <w:sz w:val="16"/>
                <w:szCs w:val="16"/>
              </w:rPr>
              <w:t xml:space="preserve">samtycker till att berörda på den vårdcentral eller den klinik där jag har vårdkontakt får </w:t>
            </w:r>
            <w:r w:rsidR="00D47E61">
              <w:rPr>
                <w:rFonts w:ascii="Arial" w:hAnsi="Arial" w:cs="Arial"/>
                <w:sz w:val="16"/>
                <w:szCs w:val="16"/>
              </w:rPr>
              <w:t>lämna nödvändiga uppgifter om mig till min arbetsgivare för att kunna erbjuda aktiva och samordnade insatser.</w:t>
            </w:r>
            <w:r w:rsidRPr="0092747C">
              <w:rPr>
                <w:rFonts w:ascii="Arial" w:hAnsi="Arial" w:cs="Arial"/>
                <w:sz w:val="16"/>
                <w:szCs w:val="16"/>
              </w:rPr>
              <w:t xml:space="preserve"> </w:t>
            </w:r>
          </w:p>
        </w:tc>
      </w:tr>
      <w:tr w:rsidR="001F78B9" w:rsidTr="001F78B9">
        <w:tblPrEx>
          <w:tblCellMar>
            <w:left w:w="108" w:type="dxa"/>
            <w:right w:w="108" w:type="dxa"/>
          </w:tblCellMar>
          <w:tblLook w:val="04A0" w:firstRow="1" w:lastRow="0" w:firstColumn="1" w:lastColumn="0" w:noHBand="0" w:noVBand="1"/>
        </w:tblPrEx>
        <w:trPr>
          <w:trHeight w:val="200"/>
        </w:trPr>
        <w:tc>
          <w:tcPr>
            <w:tcW w:w="10207" w:type="dxa"/>
            <w:gridSpan w:val="6"/>
            <w:tcBorders>
              <w:top w:val="single" w:sz="4" w:space="0" w:color="auto"/>
              <w:left w:val="single" w:sz="4" w:space="0" w:color="auto"/>
              <w:bottom w:val="nil"/>
              <w:right w:val="single" w:sz="4" w:space="0" w:color="auto"/>
            </w:tcBorders>
          </w:tcPr>
          <w:p w:rsidR="001F78B9" w:rsidRDefault="001F78B9">
            <w:pPr>
              <w:pStyle w:val="verstlldledtext"/>
            </w:pPr>
          </w:p>
        </w:tc>
      </w:tr>
      <w:tr w:rsidR="001F78B9" w:rsidTr="001F78B9">
        <w:tblPrEx>
          <w:tblCellMar>
            <w:left w:w="108" w:type="dxa"/>
            <w:right w:w="108" w:type="dxa"/>
          </w:tblCellMar>
          <w:tblLook w:val="04A0" w:firstRow="1" w:lastRow="0" w:firstColumn="1" w:lastColumn="0" w:noHBand="0" w:noVBand="1"/>
        </w:tblPrEx>
        <w:trPr>
          <w:trHeight w:hRule="exact" w:val="280"/>
        </w:trPr>
        <w:tc>
          <w:tcPr>
            <w:tcW w:w="330" w:type="dxa"/>
            <w:tcBorders>
              <w:top w:val="nil"/>
              <w:left w:val="single" w:sz="4" w:space="0" w:color="auto"/>
              <w:bottom w:val="single" w:sz="4" w:space="0" w:color="auto"/>
              <w:right w:val="nil"/>
            </w:tcBorders>
            <w:hideMark/>
          </w:tcPr>
          <w:p w:rsidR="001F78B9" w:rsidRDefault="001F78B9">
            <w:pPr>
              <w:pStyle w:val="Ifyllnadsflt"/>
            </w:pPr>
            <w:r>
              <w:fldChar w:fldCharType="begin">
                <w:ffData>
                  <w:name w:val="Bookmark"/>
                  <w:enabled/>
                  <w:calcOnExit w:val="0"/>
                  <w:checkBox>
                    <w:size w:val="22"/>
                    <w:default w:val="0"/>
                  </w:checkBox>
                </w:ffData>
              </w:fldChar>
            </w:r>
            <w:r>
              <w:instrText xml:space="preserve"> FORMCHECKBOX </w:instrText>
            </w:r>
            <w:r w:rsidR="000E1BFB">
              <w:fldChar w:fldCharType="separate"/>
            </w:r>
            <w:r>
              <w:fldChar w:fldCharType="end"/>
            </w:r>
          </w:p>
        </w:tc>
        <w:tc>
          <w:tcPr>
            <w:tcW w:w="9877" w:type="dxa"/>
            <w:gridSpan w:val="5"/>
            <w:tcBorders>
              <w:top w:val="nil"/>
              <w:left w:val="nil"/>
              <w:bottom w:val="single" w:sz="4" w:space="0" w:color="auto"/>
              <w:right w:val="single" w:sz="4" w:space="0" w:color="auto"/>
            </w:tcBorders>
            <w:hideMark/>
          </w:tcPr>
          <w:p w:rsidR="001F78B9" w:rsidRDefault="001F78B9">
            <w:pPr>
              <w:pStyle w:val="Kryssrutetext"/>
            </w:pPr>
            <w:r w:rsidRPr="0092747C">
              <w:rPr>
                <w:rFonts w:cs="Arial"/>
                <w:szCs w:val="16"/>
              </w:rPr>
              <w:t>Jag vet att jag kan ta tillbaka mitt samtycke när jag vill.</w:t>
            </w:r>
          </w:p>
        </w:tc>
      </w:tr>
      <w:tr w:rsidR="007E41C7" w:rsidTr="000B6A80">
        <w:trPr>
          <w:trHeight w:hRule="exact" w:val="200"/>
        </w:trPr>
        <w:tc>
          <w:tcPr>
            <w:tcW w:w="3688" w:type="dxa"/>
            <w:gridSpan w:val="2"/>
            <w:tcBorders>
              <w:top w:val="single" w:sz="4" w:space="0" w:color="auto"/>
              <w:left w:val="single" w:sz="4" w:space="0" w:color="auto"/>
              <w:right w:val="single" w:sz="4" w:space="0" w:color="auto"/>
            </w:tcBorders>
            <w:shd w:val="clear" w:color="auto" w:fill="auto"/>
          </w:tcPr>
          <w:p w:rsidR="007E41C7" w:rsidRDefault="007E41C7" w:rsidP="001362A7">
            <w:pPr>
              <w:pStyle w:val="verstlldledtext"/>
            </w:pPr>
            <w:r>
              <w:t>Datum</w:t>
            </w:r>
          </w:p>
        </w:tc>
        <w:tc>
          <w:tcPr>
            <w:tcW w:w="6519" w:type="dxa"/>
            <w:gridSpan w:val="4"/>
            <w:tcBorders>
              <w:top w:val="single" w:sz="4" w:space="0" w:color="auto"/>
              <w:left w:val="single" w:sz="4" w:space="0" w:color="auto"/>
              <w:right w:val="single" w:sz="4" w:space="0" w:color="auto"/>
            </w:tcBorders>
            <w:shd w:val="clear" w:color="auto" w:fill="auto"/>
          </w:tcPr>
          <w:p w:rsidR="007E41C7" w:rsidRDefault="007E41C7" w:rsidP="001362A7">
            <w:pPr>
              <w:pStyle w:val="verstlldledtext"/>
            </w:pPr>
            <w:r>
              <w:t>Underskrift</w:t>
            </w:r>
          </w:p>
        </w:tc>
      </w:tr>
      <w:tr w:rsidR="007E41C7" w:rsidTr="000B6A80">
        <w:trPr>
          <w:trHeight w:hRule="exact" w:val="482"/>
        </w:trPr>
        <w:tc>
          <w:tcPr>
            <w:tcW w:w="3688" w:type="dxa"/>
            <w:gridSpan w:val="2"/>
            <w:tcBorders>
              <w:left w:val="single" w:sz="4" w:space="0" w:color="auto"/>
              <w:bottom w:val="single" w:sz="4" w:space="0" w:color="auto"/>
            </w:tcBorders>
            <w:shd w:val="clear" w:color="auto" w:fill="auto"/>
          </w:tcPr>
          <w:p w:rsidR="007E41C7" w:rsidRDefault="007E41C7" w:rsidP="001362A7">
            <w:pPr>
              <w:pStyle w:val="Ifyllnadsflt"/>
              <w:rPr>
                <w:noProof/>
              </w:rPr>
            </w:pPr>
            <w:r>
              <w:fldChar w:fldCharType="begin">
                <w:ffData>
                  <w:name w:val="Text44"/>
                  <w:enabled/>
                  <w:calcOnExit w:val="0"/>
                  <w:textInput/>
                </w:ffData>
              </w:fldChar>
            </w:r>
            <w:r>
              <w:instrText xml:space="preserve"> FORMTEXT </w:instrText>
            </w:r>
            <w:r>
              <w:fldChar w:fldCharType="separate"/>
            </w:r>
            <w:r w:rsidR="00AD3A36">
              <w:rPr>
                <w:noProof/>
              </w:rPr>
              <w:t> </w:t>
            </w:r>
            <w:r w:rsidR="00AD3A36">
              <w:rPr>
                <w:noProof/>
              </w:rPr>
              <w:t> </w:t>
            </w:r>
            <w:r w:rsidR="00AD3A36">
              <w:rPr>
                <w:noProof/>
              </w:rPr>
              <w:t> </w:t>
            </w:r>
            <w:r w:rsidR="00AD3A36">
              <w:rPr>
                <w:noProof/>
              </w:rPr>
              <w:t> </w:t>
            </w:r>
            <w:r w:rsidR="00AD3A36">
              <w:rPr>
                <w:noProof/>
              </w:rPr>
              <w:t> </w:t>
            </w:r>
            <w:r>
              <w:fldChar w:fldCharType="end"/>
            </w:r>
          </w:p>
        </w:tc>
        <w:tc>
          <w:tcPr>
            <w:tcW w:w="6519" w:type="dxa"/>
            <w:gridSpan w:val="4"/>
            <w:tcBorders>
              <w:bottom w:val="single" w:sz="4" w:space="0" w:color="auto"/>
              <w:right w:val="single" w:sz="4" w:space="0" w:color="auto"/>
            </w:tcBorders>
            <w:shd w:val="clear" w:color="auto" w:fill="auto"/>
          </w:tcPr>
          <w:p w:rsidR="007E41C7" w:rsidRDefault="007E41C7" w:rsidP="001362A7">
            <w:pPr>
              <w:spacing w:before="100" w:line="240" w:lineRule="exact"/>
              <w:ind w:left="-57"/>
              <w:rPr>
                <w:rFonts w:ascii="Courier New" w:hAnsi="Courier New"/>
              </w:rPr>
            </w:pPr>
          </w:p>
        </w:tc>
      </w:tr>
    </w:tbl>
    <w:p w:rsidR="002D3D43" w:rsidRDefault="002D3D43" w:rsidP="00D47E61">
      <w:pPr>
        <w:spacing w:line="20" w:lineRule="exact"/>
      </w:pPr>
      <w:bookmarkStart w:id="2" w:name="Semester"/>
      <w:bookmarkStart w:id="3" w:name="Parent"/>
      <w:bookmarkStart w:id="4" w:name="Service"/>
      <w:bookmarkStart w:id="5" w:name="Education"/>
      <w:bookmarkEnd w:id="2"/>
      <w:bookmarkEnd w:id="3"/>
      <w:bookmarkEnd w:id="4"/>
      <w:bookmarkEnd w:id="5"/>
    </w:p>
    <w:sectPr w:rsidR="002D3D43">
      <w:headerReference w:type="default" r:id="rId9"/>
      <w:footerReference w:type="default" r:id="rId10"/>
      <w:pgSz w:w="11907" w:h="16840" w:code="9"/>
      <w:pgMar w:top="737" w:right="62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FB" w:rsidRDefault="000E1BFB" w:rsidP="00FB2F00">
      <w:r>
        <w:separator/>
      </w:r>
    </w:p>
  </w:endnote>
  <w:endnote w:type="continuationSeparator" w:id="0">
    <w:p w:rsidR="000E1BFB" w:rsidRDefault="000E1BFB" w:rsidP="00FB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00" w:rsidRPr="005B515D" w:rsidRDefault="00FB2F00" w:rsidP="005B515D">
    <w:pPr>
      <w:pStyle w:val="Identitetsuppgifter"/>
    </w:pPr>
    <w:r w:rsidRPr="005B515D">
      <w:t xml:space="preserve">© </w:t>
    </w:r>
    <w:r w:rsidR="007722E0">
      <w:t xml:space="preserve">Region </w:t>
    </w:r>
    <w:r w:rsidRPr="005B515D">
      <w:t xml:space="preserve">Jönköpings län </w:t>
    </w:r>
    <w:r w:rsidR="007722E0">
      <w:t>RjL</w:t>
    </w:r>
    <w:r w:rsidRPr="005B515D">
      <w:t>5</w:t>
    </w:r>
    <w:r w:rsidR="00D47E61">
      <w:t>194</w:t>
    </w:r>
    <w:r w:rsidRPr="005B515D">
      <w:t xml:space="preserve">  </w:t>
    </w:r>
    <w:r w:rsidR="007722E0">
      <w:t>Version</w:t>
    </w:r>
    <w:r w:rsidRPr="005B515D">
      <w:t xml:space="preserve"> </w:t>
    </w:r>
    <w:r w:rsidR="007722E0">
      <w:t>1  201</w:t>
    </w:r>
    <w:r w:rsidR="004A4A49">
      <w:t>9.0</w:t>
    </w:r>
    <w:r w:rsidR="001F78B9">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FB" w:rsidRDefault="000E1BFB" w:rsidP="00FB2F00">
      <w:r>
        <w:separator/>
      </w:r>
    </w:p>
  </w:footnote>
  <w:footnote w:type="continuationSeparator" w:id="0">
    <w:p w:rsidR="000E1BFB" w:rsidRDefault="000E1BFB" w:rsidP="00FB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5105"/>
      <w:gridCol w:w="4535"/>
      <w:gridCol w:w="568"/>
    </w:tblGrid>
    <w:tr w:rsidR="00C13D5F" w:rsidTr="00C13D5F">
      <w:trPr>
        <w:trHeight w:hRule="exact" w:val="640"/>
      </w:trPr>
      <w:tc>
        <w:tcPr>
          <w:tcW w:w="5105" w:type="dxa"/>
        </w:tcPr>
        <w:p w:rsidR="00C13D5F" w:rsidRDefault="005A65DC" w:rsidP="00240A38">
          <w:pPr>
            <w:spacing w:before="40"/>
            <w:ind w:left="-57"/>
          </w:pPr>
          <w:r>
            <w:rPr>
              <w:noProof/>
              <w:lang w:eastAsia="sv-SE"/>
            </w:rPr>
            <w:drawing>
              <wp:inline distT="0" distB="0" distL="0" distR="0" wp14:anchorId="2167BC54" wp14:editId="23B0A74E">
                <wp:extent cx="1446750" cy="360000"/>
                <wp:effectExtent l="0" t="0" r="127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gion_jonkopings_lan_svar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750" cy="360000"/>
                        </a:xfrm>
                        <a:prstGeom prst="rect">
                          <a:avLst/>
                        </a:prstGeom>
                      </pic:spPr>
                    </pic:pic>
                  </a:graphicData>
                </a:graphic>
              </wp:inline>
            </w:drawing>
          </w:r>
        </w:p>
      </w:tc>
      <w:tc>
        <w:tcPr>
          <w:tcW w:w="4535" w:type="dxa"/>
        </w:tcPr>
        <w:p w:rsidR="00C13D5F" w:rsidRDefault="009D325D" w:rsidP="00D47E61">
          <w:pPr>
            <w:pStyle w:val="Dokumentnamntitel"/>
          </w:pPr>
          <w:r>
            <w:t xml:space="preserve">SAMTYCKE </w:t>
          </w:r>
          <w:r w:rsidR="00355514">
            <w:t xml:space="preserve">TILL </w:t>
          </w:r>
          <w:r>
            <w:t xml:space="preserve">ATT </w:t>
          </w:r>
          <w:r w:rsidR="00355514">
            <w:t xml:space="preserve">LÄMNA </w:t>
          </w:r>
          <w:r>
            <w:t>INFORMATION</w:t>
          </w:r>
          <w:r w:rsidR="00355514">
            <w:t xml:space="preserve">, </w:t>
          </w:r>
          <w:r w:rsidR="00D47E61">
            <w:t>ARBETSGIVARE</w:t>
          </w:r>
        </w:p>
      </w:tc>
      <w:tc>
        <w:tcPr>
          <w:tcW w:w="568" w:type="dxa"/>
        </w:tcPr>
        <w:p w:rsidR="00C13D5F" w:rsidRPr="00FB2F00" w:rsidRDefault="00C13D5F" w:rsidP="00F01123">
          <w:pPr>
            <w:pStyle w:val="Sidnummerblankett"/>
          </w:pPr>
          <w:r w:rsidRPr="00FB2F00">
            <w:fldChar w:fldCharType="begin"/>
          </w:r>
          <w:r w:rsidRPr="00FB2F00">
            <w:instrText xml:space="preserve"> PAGE   \* MERGEFORMAT </w:instrText>
          </w:r>
          <w:r w:rsidRPr="00FB2F00">
            <w:fldChar w:fldCharType="separate"/>
          </w:r>
          <w:r w:rsidR="0081474B">
            <w:rPr>
              <w:noProof/>
            </w:rPr>
            <w:t>1</w:t>
          </w:r>
          <w:r w:rsidRPr="00FB2F00">
            <w:fldChar w:fldCharType="end"/>
          </w:r>
          <w:r w:rsidRPr="00FB2F00">
            <w:t>(</w:t>
          </w:r>
          <w:r w:rsidR="000E1BFB">
            <w:fldChar w:fldCharType="begin"/>
          </w:r>
          <w:r w:rsidR="000E1BFB">
            <w:instrText xml:space="preserve"> NUMPAGES   \* MERGEFORMAT </w:instrText>
          </w:r>
          <w:r w:rsidR="000E1BFB">
            <w:fldChar w:fldCharType="separate"/>
          </w:r>
          <w:r w:rsidR="0081474B">
            <w:rPr>
              <w:noProof/>
            </w:rPr>
            <w:t>1</w:t>
          </w:r>
          <w:r w:rsidR="000E1BFB">
            <w:rPr>
              <w:noProof/>
            </w:rPr>
            <w:fldChar w:fldCharType="end"/>
          </w:r>
          <w:r w:rsidRPr="00FB2F00">
            <w:t>)</w:t>
          </w:r>
        </w:p>
      </w:tc>
    </w:tr>
  </w:tbl>
  <w:p w:rsidR="00FB2F00" w:rsidRPr="00FB2F00" w:rsidRDefault="00FB2F00">
    <w:pPr>
      <w:pStyle w:val="Sidhuvud"/>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14B4"/>
    <w:multiLevelType w:val="hybridMultilevel"/>
    <w:tmpl w:val="D75ED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cumentProtection w:edit="forms" w:enforcement="1" w:cryptProviderType="rsaFull" w:cryptAlgorithmClass="hash" w:cryptAlgorithmType="typeAny" w:cryptAlgorithmSid="4" w:cryptSpinCount="100000" w:hash="a4LUI3KRpn2GMaM8dOGiAbDqtVM=" w:salt="bbBLkSbuglEJM+ED7bgms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43"/>
    <w:rsid w:val="00043B96"/>
    <w:rsid w:val="000448E6"/>
    <w:rsid w:val="00077278"/>
    <w:rsid w:val="000B6A80"/>
    <w:rsid w:val="000C0C9C"/>
    <w:rsid w:val="000E1BFB"/>
    <w:rsid w:val="00141578"/>
    <w:rsid w:val="001A5ADA"/>
    <w:rsid w:val="001E5DD4"/>
    <w:rsid w:val="001F78B9"/>
    <w:rsid w:val="00227B71"/>
    <w:rsid w:val="0023220D"/>
    <w:rsid w:val="00233A03"/>
    <w:rsid w:val="00240A38"/>
    <w:rsid w:val="00242C7D"/>
    <w:rsid w:val="00245C2D"/>
    <w:rsid w:val="00293ABD"/>
    <w:rsid w:val="002D3D43"/>
    <w:rsid w:val="003441FE"/>
    <w:rsid w:val="00355514"/>
    <w:rsid w:val="00365565"/>
    <w:rsid w:val="003C7FE4"/>
    <w:rsid w:val="003F4640"/>
    <w:rsid w:val="003F7E5F"/>
    <w:rsid w:val="00411B73"/>
    <w:rsid w:val="00436DC6"/>
    <w:rsid w:val="00476A10"/>
    <w:rsid w:val="00492F4F"/>
    <w:rsid w:val="004A4A49"/>
    <w:rsid w:val="004C16EC"/>
    <w:rsid w:val="004E614E"/>
    <w:rsid w:val="00531E73"/>
    <w:rsid w:val="005550DC"/>
    <w:rsid w:val="00574219"/>
    <w:rsid w:val="00592435"/>
    <w:rsid w:val="00593982"/>
    <w:rsid w:val="005A65DC"/>
    <w:rsid w:val="005B38BE"/>
    <w:rsid w:val="005B515D"/>
    <w:rsid w:val="00604D4D"/>
    <w:rsid w:val="0071775F"/>
    <w:rsid w:val="00770BE7"/>
    <w:rsid w:val="007722E0"/>
    <w:rsid w:val="007B08E0"/>
    <w:rsid w:val="007B132B"/>
    <w:rsid w:val="007C45C0"/>
    <w:rsid w:val="007E41C7"/>
    <w:rsid w:val="00804A88"/>
    <w:rsid w:val="0081304B"/>
    <w:rsid w:val="0081474B"/>
    <w:rsid w:val="008238D9"/>
    <w:rsid w:val="00833721"/>
    <w:rsid w:val="008A072A"/>
    <w:rsid w:val="008C6928"/>
    <w:rsid w:val="008E140E"/>
    <w:rsid w:val="00906327"/>
    <w:rsid w:val="009136FD"/>
    <w:rsid w:val="00916847"/>
    <w:rsid w:val="0092747C"/>
    <w:rsid w:val="00974896"/>
    <w:rsid w:val="00985EF5"/>
    <w:rsid w:val="009D325D"/>
    <w:rsid w:val="00A248AC"/>
    <w:rsid w:val="00A63022"/>
    <w:rsid w:val="00A83DEB"/>
    <w:rsid w:val="00A8562C"/>
    <w:rsid w:val="00A97201"/>
    <w:rsid w:val="00AA77CC"/>
    <w:rsid w:val="00AD3A36"/>
    <w:rsid w:val="00AD64E0"/>
    <w:rsid w:val="00AF12BD"/>
    <w:rsid w:val="00B6234C"/>
    <w:rsid w:val="00B86102"/>
    <w:rsid w:val="00BB634F"/>
    <w:rsid w:val="00C10025"/>
    <w:rsid w:val="00C13D5F"/>
    <w:rsid w:val="00C15959"/>
    <w:rsid w:val="00C63560"/>
    <w:rsid w:val="00CA70CA"/>
    <w:rsid w:val="00D3770D"/>
    <w:rsid w:val="00D47E61"/>
    <w:rsid w:val="00D51D1E"/>
    <w:rsid w:val="00D82434"/>
    <w:rsid w:val="00ED2DB4"/>
    <w:rsid w:val="00EE26BE"/>
    <w:rsid w:val="00EF1050"/>
    <w:rsid w:val="00F01123"/>
    <w:rsid w:val="00F26F26"/>
    <w:rsid w:val="00F41D03"/>
    <w:rsid w:val="00F56EF3"/>
    <w:rsid w:val="00F92AC0"/>
    <w:rsid w:val="00FB2F00"/>
    <w:rsid w:val="00FD699B"/>
    <w:rsid w:val="00FF7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43"/>
    <w:rPr>
      <w:rFonts w:ascii="Times New Roman" w:eastAsia="Times New Roman" w:hAnsi="Times New Roman"/>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D3D43"/>
    <w:pPr>
      <w:tabs>
        <w:tab w:val="center" w:pos="4153"/>
        <w:tab w:val="right" w:pos="8306"/>
      </w:tabs>
    </w:pPr>
  </w:style>
  <w:style w:type="character" w:customStyle="1" w:styleId="SidfotChar">
    <w:name w:val="Sidfot Char"/>
    <w:link w:val="Sidfot"/>
    <w:rsid w:val="002D3D43"/>
    <w:rPr>
      <w:rFonts w:ascii="Times New Roman" w:eastAsia="Times New Roman" w:hAnsi="Times New Roman" w:cs="Times New Roman"/>
      <w:sz w:val="20"/>
      <w:szCs w:val="20"/>
    </w:rPr>
  </w:style>
  <w:style w:type="paragraph" w:styleId="Ballongtext">
    <w:name w:val="Balloon Text"/>
    <w:basedOn w:val="Normal"/>
    <w:link w:val="BallongtextChar"/>
    <w:uiPriority w:val="99"/>
    <w:semiHidden/>
    <w:unhideWhenUsed/>
    <w:rsid w:val="002D3D43"/>
    <w:rPr>
      <w:rFonts w:ascii="Tahoma" w:hAnsi="Tahoma" w:cs="Tahoma"/>
      <w:sz w:val="16"/>
      <w:szCs w:val="16"/>
    </w:rPr>
  </w:style>
  <w:style w:type="character" w:customStyle="1" w:styleId="BallongtextChar">
    <w:name w:val="Ballongtext Char"/>
    <w:link w:val="Ballongtext"/>
    <w:uiPriority w:val="99"/>
    <w:semiHidden/>
    <w:rsid w:val="002D3D43"/>
    <w:rPr>
      <w:rFonts w:ascii="Tahoma" w:eastAsia="Times New Roman" w:hAnsi="Tahoma" w:cs="Tahoma"/>
      <w:sz w:val="16"/>
      <w:szCs w:val="16"/>
    </w:rPr>
  </w:style>
  <w:style w:type="paragraph" w:styleId="Sidhuvud">
    <w:name w:val="header"/>
    <w:basedOn w:val="Normal"/>
    <w:link w:val="SidhuvudChar"/>
    <w:uiPriority w:val="99"/>
    <w:unhideWhenUsed/>
    <w:rsid w:val="00FB2F00"/>
    <w:pPr>
      <w:tabs>
        <w:tab w:val="center" w:pos="4536"/>
        <w:tab w:val="right" w:pos="9072"/>
      </w:tabs>
    </w:pPr>
  </w:style>
  <w:style w:type="character" w:customStyle="1" w:styleId="SidhuvudChar">
    <w:name w:val="Sidhuvud Char"/>
    <w:link w:val="Sidhuvud"/>
    <w:uiPriority w:val="99"/>
    <w:rsid w:val="00FB2F00"/>
    <w:rPr>
      <w:rFonts w:ascii="Times New Roman" w:eastAsia="Times New Roman" w:hAnsi="Times New Roman"/>
      <w:lang w:eastAsia="en-US"/>
    </w:rPr>
  </w:style>
  <w:style w:type="paragraph" w:customStyle="1" w:styleId="Ifyllnadstext">
    <w:name w:val="Ifyllnadstext"/>
    <w:basedOn w:val="Normal"/>
    <w:rsid w:val="00FB2F00"/>
    <w:pPr>
      <w:widowControl w:val="0"/>
      <w:spacing w:before="20" w:line="240" w:lineRule="exact"/>
      <w:ind w:left="-57"/>
    </w:pPr>
    <w:rPr>
      <w:rFonts w:ascii="Courier New" w:hAnsi="Courier New"/>
    </w:rPr>
  </w:style>
  <w:style w:type="paragraph" w:customStyle="1" w:styleId="Ifyllnadsflt">
    <w:name w:val="Ifyllnadsfält"/>
    <w:basedOn w:val="Normal"/>
    <w:link w:val="IfyllnadsfltChar"/>
    <w:qFormat/>
    <w:rsid w:val="00770BE7"/>
    <w:pPr>
      <w:spacing w:before="20" w:line="240" w:lineRule="exact"/>
      <w:ind w:left="-57"/>
    </w:pPr>
    <w:rPr>
      <w:rFonts w:ascii="Courier New" w:hAnsi="Courier New"/>
    </w:rPr>
  </w:style>
  <w:style w:type="character" w:customStyle="1" w:styleId="IfyllnadsfltChar">
    <w:name w:val="Ifyllnadsfält Char"/>
    <w:basedOn w:val="Standardstycketeckensnitt"/>
    <w:link w:val="Ifyllnadsflt"/>
    <w:rsid w:val="00770BE7"/>
    <w:rPr>
      <w:rFonts w:ascii="Courier New" w:eastAsia="Times New Roman" w:hAnsi="Courier New"/>
      <w:lang w:eastAsia="en-US"/>
    </w:rPr>
  </w:style>
  <w:style w:type="paragraph" w:customStyle="1" w:styleId="Dokumentnamntitel">
    <w:name w:val="Dokumentnamn/titel"/>
    <w:basedOn w:val="Normal"/>
    <w:link w:val="DokumentnamntitelChar"/>
    <w:qFormat/>
    <w:rsid w:val="00F01123"/>
    <w:pPr>
      <w:spacing w:before="80" w:line="240" w:lineRule="exact"/>
      <w:ind w:left="-57"/>
    </w:pPr>
    <w:rPr>
      <w:rFonts w:ascii="Arial" w:hAnsi="Arial"/>
      <w:b/>
      <w:sz w:val="24"/>
    </w:rPr>
  </w:style>
  <w:style w:type="paragraph" w:customStyle="1" w:styleId="Sidnummerblankett">
    <w:name w:val="Sidnummer blankett"/>
    <w:basedOn w:val="Normal"/>
    <w:link w:val="SidnummerblankettChar"/>
    <w:qFormat/>
    <w:rsid w:val="00F01123"/>
    <w:pPr>
      <w:spacing w:before="80" w:line="240" w:lineRule="exact"/>
      <w:ind w:left="-57"/>
      <w:jc w:val="right"/>
    </w:pPr>
    <w:rPr>
      <w:rFonts w:ascii="Arial" w:hAnsi="Arial"/>
      <w:sz w:val="18"/>
      <w:szCs w:val="18"/>
    </w:rPr>
  </w:style>
  <w:style w:type="character" w:customStyle="1" w:styleId="DokumentnamntitelChar">
    <w:name w:val="Dokumentnamn/titel Char"/>
    <w:basedOn w:val="Standardstycketeckensnitt"/>
    <w:link w:val="Dokumentnamntitel"/>
    <w:rsid w:val="00F01123"/>
    <w:rPr>
      <w:rFonts w:ascii="Arial" w:eastAsia="Times New Roman" w:hAnsi="Arial"/>
      <w:b/>
      <w:sz w:val="24"/>
      <w:lang w:eastAsia="en-US"/>
    </w:rPr>
  </w:style>
  <w:style w:type="paragraph" w:customStyle="1" w:styleId="Rubrikblankett">
    <w:name w:val="Rubrik blankett"/>
    <w:basedOn w:val="Normal"/>
    <w:link w:val="RubrikblankettChar"/>
    <w:qFormat/>
    <w:rsid w:val="00043B96"/>
    <w:pPr>
      <w:spacing w:after="20" w:line="260" w:lineRule="exact"/>
      <w:ind w:left="-57"/>
    </w:pPr>
    <w:rPr>
      <w:rFonts w:ascii="Arial" w:hAnsi="Arial"/>
      <w:b/>
    </w:rPr>
  </w:style>
  <w:style w:type="character" w:customStyle="1" w:styleId="SidnummerblankettChar">
    <w:name w:val="Sidnummer blankett Char"/>
    <w:basedOn w:val="Standardstycketeckensnitt"/>
    <w:link w:val="Sidnummerblankett"/>
    <w:rsid w:val="00F01123"/>
    <w:rPr>
      <w:rFonts w:ascii="Arial" w:eastAsia="Times New Roman" w:hAnsi="Arial"/>
      <w:sz w:val="18"/>
      <w:szCs w:val="18"/>
      <w:lang w:eastAsia="en-US"/>
    </w:rPr>
  </w:style>
  <w:style w:type="paragraph" w:customStyle="1" w:styleId="verstlldledtext">
    <w:name w:val="Överställd ledtext"/>
    <w:basedOn w:val="Normal"/>
    <w:link w:val="verstlldledtextChar"/>
    <w:qFormat/>
    <w:rsid w:val="00F01123"/>
    <w:pPr>
      <w:spacing w:line="180" w:lineRule="exact"/>
      <w:ind w:left="-57"/>
    </w:pPr>
    <w:rPr>
      <w:rFonts w:ascii="Arial" w:hAnsi="Arial"/>
      <w:sz w:val="14"/>
    </w:rPr>
  </w:style>
  <w:style w:type="character" w:customStyle="1" w:styleId="RubrikblankettChar">
    <w:name w:val="Rubrik blankett Char"/>
    <w:basedOn w:val="Standardstycketeckensnitt"/>
    <w:link w:val="Rubrikblankett"/>
    <w:rsid w:val="00043B96"/>
    <w:rPr>
      <w:rFonts w:ascii="Arial" w:eastAsia="Times New Roman" w:hAnsi="Arial"/>
      <w:b/>
      <w:lang w:eastAsia="en-US"/>
    </w:rPr>
  </w:style>
  <w:style w:type="paragraph" w:customStyle="1" w:styleId="Kryssrutetext">
    <w:name w:val="Kryssrutetext"/>
    <w:basedOn w:val="Normal"/>
    <w:link w:val="KryssrutetextChar"/>
    <w:qFormat/>
    <w:rsid w:val="005B515D"/>
    <w:pPr>
      <w:spacing w:line="260" w:lineRule="exact"/>
      <w:ind w:left="-57"/>
    </w:pPr>
    <w:rPr>
      <w:rFonts w:ascii="Arial" w:hAnsi="Arial"/>
      <w:sz w:val="16"/>
    </w:rPr>
  </w:style>
  <w:style w:type="character" w:customStyle="1" w:styleId="verstlldledtextChar">
    <w:name w:val="Överställd ledtext Char"/>
    <w:basedOn w:val="Standardstycketeckensnitt"/>
    <w:link w:val="verstlldledtext"/>
    <w:rsid w:val="00F01123"/>
    <w:rPr>
      <w:rFonts w:ascii="Arial" w:eastAsia="Times New Roman" w:hAnsi="Arial"/>
      <w:sz w:val="14"/>
      <w:lang w:eastAsia="en-US"/>
    </w:rPr>
  </w:style>
  <w:style w:type="paragraph" w:customStyle="1" w:styleId="Identitetsuppgifter">
    <w:name w:val="Identitetsuppgifter"/>
    <w:basedOn w:val="Sidfot"/>
    <w:link w:val="IdentitetsuppgifterChar"/>
    <w:qFormat/>
    <w:rsid w:val="005B515D"/>
    <w:pPr>
      <w:spacing w:line="180" w:lineRule="exact"/>
      <w:ind w:left="-57"/>
    </w:pPr>
    <w:rPr>
      <w:rFonts w:ascii="Arial" w:hAnsi="Arial"/>
      <w:sz w:val="14"/>
      <w:szCs w:val="14"/>
    </w:rPr>
  </w:style>
  <w:style w:type="character" w:customStyle="1" w:styleId="KryssrutetextChar">
    <w:name w:val="Kryssrutetext Char"/>
    <w:basedOn w:val="Standardstycketeckensnitt"/>
    <w:link w:val="Kryssrutetext"/>
    <w:rsid w:val="005B515D"/>
    <w:rPr>
      <w:rFonts w:ascii="Arial" w:eastAsia="Times New Roman" w:hAnsi="Arial"/>
      <w:sz w:val="16"/>
      <w:lang w:eastAsia="en-US"/>
    </w:rPr>
  </w:style>
  <w:style w:type="character" w:customStyle="1" w:styleId="IdentitetsuppgifterChar">
    <w:name w:val="Identitetsuppgifter Char"/>
    <w:basedOn w:val="SidfotChar"/>
    <w:link w:val="Identitetsuppgifter"/>
    <w:rsid w:val="005B515D"/>
    <w:rPr>
      <w:rFonts w:ascii="Arial" w:eastAsia="Times New Roman" w:hAnsi="Arial" w:cs="Times New Roman"/>
      <w:sz w:val="14"/>
      <w:szCs w:val="14"/>
      <w:lang w:eastAsia="en-US"/>
    </w:rPr>
  </w:style>
  <w:style w:type="paragraph" w:styleId="Liststycke">
    <w:name w:val="List Paragraph"/>
    <w:basedOn w:val="Normal"/>
    <w:uiPriority w:val="34"/>
    <w:qFormat/>
    <w:rsid w:val="00A83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43"/>
    <w:rPr>
      <w:rFonts w:ascii="Times New Roman" w:eastAsia="Times New Roman" w:hAnsi="Times New Roman"/>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D3D43"/>
    <w:pPr>
      <w:tabs>
        <w:tab w:val="center" w:pos="4153"/>
        <w:tab w:val="right" w:pos="8306"/>
      </w:tabs>
    </w:pPr>
  </w:style>
  <w:style w:type="character" w:customStyle="1" w:styleId="SidfotChar">
    <w:name w:val="Sidfot Char"/>
    <w:link w:val="Sidfot"/>
    <w:rsid w:val="002D3D43"/>
    <w:rPr>
      <w:rFonts w:ascii="Times New Roman" w:eastAsia="Times New Roman" w:hAnsi="Times New Roman" w:cs="Times New Roman"/>
      <w:sz w:val="20"/>
      <w:szCs w:val="20"/>
    </w:rPr>
  </w:style>
  <w:style w:type="paragraph" w:styleId="Ballongtext">
    <w:name w:val="Balloon Text"/>
    <w:basedOn w:val="Normal"/>
    <w:link w:val="BallongtextChar"/>
    <w:uiPriority w:val="99"/>
    <w:semiHidden/>
    <w:unhideWhenUsed/>
    <w:rsid w:val="002D3D43"/>
    <w:rPr>
      <w:rFonts w:ascii="Tahoma" w:hAnsi="Tahoma" w:cs="Tahoma"/>
      <w:sz w:val="16"/>
      <w:szCs w:val="16"/>
    </w:rPr>
  </w:style>
  <w:style w:type="character" w:customStyle="1" w:styleId="BallongtextChar">
    <w:name w:val="Ballongtext Char"/>
    <w:link w:val="Ballongtext"/>
    <w:uiPriority w:val="99"/>
    <w:semiHidden/>
    <w:rsid w:val="002D3D43"/>
    <w:rPr>
      <w:rFonts w:ascii="Tahoma" w:eastAsia="Times New Roman" w:hAnsi="Tahoma" w:cs="Tahoma"/>
      <w:sz w:val="16"/>
      <w:szCs w:val="16"/>
    </w:rPr>
  </w:style>
  <w:style w:type="paragraph" w:styleId="Sidhuvud">
    <w:name w:val="header"/>
    <w:basedOn w:val="Normal"/>
    <w:link w:val="SidhuvudChar"/>
    <w:uiPriority w:val="99"/>
    <w:unhideWhenUsed/>
    <w:rsid w:val="00FB2F00"/>
    <w:pPr>
      <w:tabs>
        <w:tab w:val="center" w:pos="4536"/>
        <w:tab w:val="right" w:pos="9072"/>
      </w:tabs>
    </w:pPr>
  </w:style>
  <w:style w:type="character" w:customStyle="1" w:styleId="SidhuvudChar">
    <w:name w:val="Sidhuvud Char"/>
    <w:link w:val="Sidhuvud"/>
    <w:uiPriority w:val="99"/>
    <w:rsid w:val="00FB2F00"/>
    <w:rPr>
      <w:rFonts w:ascii="Times New Roman" w:eastAsia="Times New Roman" w:hAnsi="Times New Roman"/>
      <w:lang w:eastAsia="en-US"/>
    </w:rPr>
  </w:style>
  <w:style w:type="paragraph" w:customStyle="1" w:styleId="Ifyllnadstext">
    <w:name w:val="Ifyllnadstext"/>
    <w:basedOn w:val="Normal"/>
    <w:rsid w:val="00FB2F00"/>
    <w:pPr>
      <w:widowControl w:val="0"/>
      <w:spacing w:before="20" w:line="240" w:lineRule="exact"/>
      <w:ind w:left="-57"/>
    </w:pPr>
    <w:rPr>
      <w:rFonts w:ascii="Courier New" w:hAnsi="Courier New"/>
    </w:rPr>
  </w:style>
  <w:style w:type="paragraph" w:customStyle="1" w:styleId="Ifyllnadsflt">
    <w:name w:val="Ifyllnadsfält"/>
    <w:basedOn w:val="Normal"/>
    <w:link w:val="IfyllnadsfltChar"/>
    <w:qFormat/>
    <w:rsid w:val="00770BE7"/>
    <w:pPr>
      <w:spacing w:before="20" w:line="240" w:lineRule="exact"/>
      <w:ind w:left="-57"/>
    </w:pPr>
    <w:rPr>
      <w:rFonts w:ascii="Courier New" w:hAnsi="Courier New"/>
    </w:rPr>
  </w:style>
  <w:style w:type="character" w:customStyle="1" w:styleId="IfyllnadsfltChar">
    <w:name w:val="Ifyllnadsfält Char"/>
    <w:basedOn w:val="Standardstycketeckensnitt"/>
    <w:link w:val="Ifyllnadsflt"/>
    <w:rsid w:val="00770BE7"/>
    <w:rPr>
      <w:rFonts w:ascii="Courier New" w:eastAsia="Times New Roman" w:hAnsi="Courier New"/>
      <w:lang w:eastAsia="en-US"/>
    </w:rPr>
  </w:style>
  <w:style w:type="paragraph" w:customStyle="1" w:styleId="Dokumentnamntitel">
    <w:name w:val="Dokumentnamn/titel"/>
    <w:basedOn w:val="Normal"/>
    <w:link w:val="DokumentnamntitelChar"/>
    <w:qFormat/>
    <w:rsid w:val="00F01123"/>
    <w:pPr>
      <w:spacing w:before="80" w:line="240" w:lineRule="exact"/>
      <w:ind w:left="-57"/>
    </w:pPr>
    <w:rPr>
      <w:rFonts w:ascii="Arial" w:hAnsi="Arial"/>
      <w:b/>
      <w:sz w:val="24"/>
    </w:rPr>
  </w:style>
  <w:style w:type="paragraph" w:customStyle="1" w:styleId="Sidnummerblankett">
    <w:name w:val="Sidnummer blankett"/>
    <w:basedOn w:val="Normal"/>
    <w:link w:val="SidnummerblankettChar"/>
    <w:qFormat/>
    <w:rsid w:val="00F01123"/>
    <w:pPr>
      <w:spacing w:before="80" w:line="240" w:lineRule="exact"/>
      <w:ind w:left="-57"/>
      <w:jc w:val="right"/>
    </w:pPr>
    <w:rPr>
      <w:rFonts w:ascii="Arial" w:hAnsi="Arial"/>
      <w:sz w:val="18"/>
      <w:szCs w:val="18"/>
    </w:rPr>
  </w:style>
  <w:style w:type="character" w:customStyle="1" w:styleId="DokumentnamntitelChar">
    <w:name w:val="Dokumentnamn/titel Char"/>
    <w:basedOn w:val="Standardstycketeckensnitt"/>
    <w:link w:val="Dokumentnamntitel"/>
    <w:rsid w:val="00F01123"/>
    <w:rPr>
      <w:rFonts w:ascii="Arial" w:eastAsia="Times New Roman" w:hAnsi="Arial"/>
      <w:b/>
      <w:sz w:val="24"/>
      <w:lang w:eastAsia="en-US"/>
    </w:rPr>
  </w:style>
  <w:style w:type="paragraph" w:customStyle="1" w:styleId="Rubrikblankett">
    <w:name w:val="Rubrik blankett"/>
    <w:basedOn w:val="Normal"/>
    <w:link w:val="RubrikblankettChar"/>
    <w:qFormat/>
    <w:rsid w:val="00043B96"/>
    <w:pPr>
      <w:spacing w:after="20" w:line="260" w:lineRule="exact"/>
      <w:ind w:left="-57"/>
    </w:pPr>
    <w:rPr>
      <w:rFonts w:ascii="Arial" w:hAnsi="Arial"/>
      <w:b/>
    </w:rPr>
  </w:style>
  <w:style w:type="character" w:customStyle="1" w:styleId="SidnummerblankettChar">
    <w:name w:val="Sidnummer blankett Char"/>
    <w:basedOn w:val="Standardstycketeckensnitt"/>
    <w:link w:val="Sidnummerblankett"/>
    <w:rsid w:val="00F01123"/>
    <w:rPr>
      <w:rFonts w:ascii="Arial" w:eastAsia="Times New Roman" w:hAnsi="Arial"/>
      <w:sz w:val="18"/>
      <w:szCs w:val="18"/>
      <w:lang w:eastAsia="en-US"/>
    </w:rPr>
  </w:style>
  <w:style w:type="paragraph" w:customStyle="1" w:styleId="verstlldledtext">
    <w:name w:val="Överställd ledtext"/>
    <w:basedOn w:val="Normal"/>
    <w:link w:val="verstlldledtextChar"/>
    <w:qFormat/>
    <w:rsid w:val="00F01123"/>
    <w:pPr>
      <w:spacing w:line="180" w:lineRule="exact"/>
      <w:ind w:left="-57"/>
    </w:pPr>
    <w:rPr>
      <w:rFonts w:ascii="Arial" w:hAnsi="Arial"/>
      <w:sz w:val="14"/>
    </w:rPr>
  </w:style>
  <w:style w:type="character" w:customStyle="1" w:styleId="RubrikblankettChar">
    <w:name w:val="Rubrik blankett Char"/>
    <w:basedOn w:val="Standardstycketeckensnitt"/>
    <w:link w:val="Rubrikblankett"/>
    <w:rsid w:val="00043B96"/>
    <w:rPr>
      <w:rFonts w:ascii="Arial" w:eastAsia="Times New Roman" w:hAnsi="Arial"/>
      <w:b/>
      <w:lang w:eastAsia="en-US"/>
    </w:rPr>
  </w:style>
  <w:style w:type="paragraph" w:customStyle="1" w:styleId="Kryssrutetext">
    <w:name w:val="Kryssrutetext"/>
    <w:basedOn w:val="Normal"/>
    <w:link w:val="KryssrutetextChar"/>
    <w:qFormat/>
    <w:rsid w:val="005B515D"/>
    <w:pPr>
      <w:spacing w:line="260" w:lineRule="exact"/>
      <w:ind w:left="-57"/>
    </w:pPr>
    <w:rPr>
      <w:rFonts w:ascii="Arial" w:hAnsi="Arial"/>
      <w:sz w:val="16"/>
    </w:rPr>
  </w:style>
  <w:style w:type="character" w:customStyle="1" w:styleId="verstlldledtextChar">
    <w:name w:val="Överställd ledtext Char"/>
    <w:basedOn w:val="Standardstycketeckensnitt"/>
    <w:link w:val="verstlldledtext"/>
    <w:rsid w:val="00F01123"/>
    <w:rPr>
      <w:rFonts w:ascii="Arial" w:eastAsia="Times New Roman" w:hAnsi="Arial"/>
      <w:sz w:val="14"/>
      <w:lang w:eastAsia="en-US"/>
    </w:rPr>
  </w:style>
  <w:style w:type="paragraph" w:customStyle="1" w:styleId="Identitetsuppgifter">
    <w:name w:val="Identitetsuppgifter"/>
    <w:basedOn w:val="Sidfot"/>
    <w:link w:val="IdentitetsuppgifterChar"/>
    <w:qFormat/>
    <w:rsid w:val="005B515D"/>
    <w:pPr>
      <w:spacing w:line="180" w:lineRule="exact"/>
      <w:ind w:left="-57"/>
    </w:pPr>
    <w:rPr>
      <w:rFonts w:ascii="Arial" w:hAnsi="Arial"/>
      <w:sz w:val="14"/>
      <w:szCs w:val="14"/>
    </w:rPr>
  </w:style>
  <w:style w:type="character" w:customStyle="1" w:styleId="KryssrutetextChar">
    <w:name w:val="Kryssrutetext Char"/>
    <w:basedOn w:val="Standardstycketeckensnitt"/>
    <w:link w:val="Kryssrutetext"/>
    <w:rsid w:val="005B515D"/>
    <w:rPr>
      <w:rFonts w:ascii="Arial" w:eastAsia="Times New Roman" w:hAnsi="Arial"/>
      <w:sz w:val="16"/>
      <w:lang w:eastAsia="en-US"/>
    </w:rPr>
  </w:style>
  <w:style w:type="character" w:customStyle="1" w:styleId="IdentitetsuppgifterChar">
    <w:name w:val="Identitetsuppgifter Char"/>
    <w:basedOn w:val="SidfotChar"/>
    <w:link w:val="Identitetsuppgifter"/>
    <w:rsid w:val="005B515D"/>
    <w:rPr>
      <w:rFonts w:ascii="Arial" w:eastAsia="Times New Roman" w:hAnsi="Arial" w:cs="Times New Roman"/>
      <w:sz w:val="14"/>
      <w:szCs w:val="14"/>
      <w:lang w:eastAsia="en-US"/>
    </w:rPr>
  </w:style>
  <w:style w:type="paragraph" w:styleId="Liststycke">
    <w:name w:val="List Paragraph"/>
    <w:basedOn w:val="Normal"/>
    <w:uiPriority w:val="34"/>
    <w:qFormat/>
    <w:rsid w:val="00A8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2608">
      <w:bodyDiv w:val="1"/>
      <w:marLeft w:val="0"/>
      <w:marRight w:val="0"/>
      <w:marTop w:val="0"/>
      <w:marBottom w:val="0"/>
      <w:divBdr>
        <w:top w:val="none" w:sz="0" w:space="0" w:color="auto"/>
        <w:left w:val="none" w:sz="0" w:space="0" w:color="auto"/>
        <w:bottom w:val="none" w:sz="0" w:space="0" w:color="auto"/>
        <w:right w:val="none" w:sz="0" w:space="0" w:color="auto"/>
      </w:divBdr>
    </w:div>
    <w:div w:id="525948122">
      <w:bodyDiv w:val="1"/>
      <w:marLeft w:val="0"/>
      <w:marRight w:val="0"/>
      <w:marTop w:val="0"/>
      <w:marBottom w:val="0"/>
      <w:divBdr>
        <w:top w:val="none" w:sz="0" w:space="0" w:color="auto"/>
        <w:left w:val="none" w:sz="0" w:space="0" w:color="auto"/>
        <w:bottom w:val="none" w:sz="0" w:space="0" w:color="auto"/>
        <w:right w:val="none" w:sz="0" w:space="0" w:color="auto"/>
      </w:divBdr>
    </w:div>
    <w:div w:id="597786570">
      <w:bodyDiv w:val="1"/>
      <w:marLeft w:val="0"/>
      <w:marRight w:val="0"/>
      <w:marTop w:val="0"/>
      <w:marBottom w:val="0"/>
      <w:divBdr>
        <w:top w:val="none" w:sz="0" w:space="0" w:color="auto"/>
        <w:left w:val="none" w:sz="0" w:space="0" w:color="auto"/>
        <w:bottom w:val="none" w:sz="0" w:space="0" w:color="auto"/>
        <w:right w:val="none" w:sz="0" w:space="0" w:color="auto"/>
      </w:divBdr>
    </w:div>
    <w:div w:id="762188343">
      <w:bodyDiv w:val="1"/>
      <w:marLeft w:val="0"/>
      <w:marRight w:val="0"/>
      <w:marTop w:val="0"/>
      <w:marBottom w:val="0"/>
      <w:divBdr>
        <w:top w:val="none" w:sz="0" w:space="0" w:color="auto"/>
        <w:left w:val="none" w:sz="0" w:space="0" w:color="auto"/>
        <w:bottom w:val="none" w:sz="0" w:space="0" w:color="auto"/>
        <w:right w:val="none" w:sz="0" w:space="0" w:color="auto"/>
      </w:divBdr>
    </w:div>
    <w:div w:id="807088044">
      <w:bodyDiv w:val="1"/>
      <w:marLeft w:val="0"/>
      <w:marRight w:val="0"/>
      <w:marTop w:val="0"/>
      <w:marBottom w:val="0"/>
      <w:divBdr>
        <w:top w:val="none" w:sz="0" w:space="0" w:color="auto"/>
        <w:left w:val="none" w:sz="0" w:space="0" w:color="auto"/>
        <w:bottom w:val="none" w:sz="0" w:space="0" w:color="auto"/>
        <w:right w:val="none" w:sz="0" w:space="0" w:color="auto"/>
      </w:divBdr>
    </w:div>
    <w:div w:id="1330522590">
      <w:bodyDiv w:val="1"/>
      <w:marLeft w:val="0"/>
      <w:marRight w:val="0"/>
      <w:marTop w:val="0"/>
      <w:marBottom w:val="0"/>
      <w:divBdr>
        <w:top w:val="none" w:sz="0" w:space="0" w:color="auto"/>
        <w:left w:val="none" w:sz="0" w:space="0" w:color="auto"/>
        <w:bottom w:val="none" w:sz="0" w:space="0" w:color="auto"/>
        <w:right w:val="none" w:sz="0" w:space="0" w:color="auto"/>
      </w:divBdr>
    </w:div>
    <w:div w:id="1725592709">
      <w:bodyDiv w:val="1"/>
      <w:marLeft w:val="0"/>
      <w:marRight w:val="0"/>
      <w:marTop w:val="0"/>
      <w:marBottom w:val="0"/>
      <w:divBdr>
        <w:top w:val="none" w:sz="0" w:space="0" w:color="auto"/>
        <w:left w:val="none" w:sz="0" w:space="0" w:color="auto"/>
        <w:bottom w:val="none" w:sz="0" w:space="0" w:color="auto"/>
        <w:right w:val="none" w:sz="0" w:space="0" w:color="auto"/>
      </w:divBdr>
    </w:div>
    <w:div w:id="1798178367">
      <w:bodyDiv w:val="1"/>
      <w:marLeft w:val="0"/>
      <w:marRight w:val="0"/>
      <w:marTop w:val="0"/>
      <w:marBottom w:val="0"/>
      <w:divBdr>
        <w:top w:val="none" w:sz="0" w:space="0" w:color="auto"/>
        <w:left w:val="none" w:sz="0" w:space="0" w:color="auto"/>
        <w:bottom w:val="none" w:sz="0" w:space="0" w:color="auto"/>
        <w:right w:val="none" w:sz="0" w:space="0" w:color="auto"/>
      </w:divBdr>
    </w:div>
    <w:div w:id="21138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84DE-9EE3-425A-8218-DDD7AC98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EEDB4774.dotm</Template>
  <TotalTime>19</TotalTime>
  <Pages>1</Pages>
  <Words>277</Words>
  <Characters>1472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Samtycke till att lämna information, arbetsgivare (RjL5180)</vt:lpstr>
    </vt:vector>
  </TitlesOfParts>
  <Company>Region Jönköpings län</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till att lämna information, arbetsgivare (RjL5180)</dc:title>
  <dc:creator>Maria Sundén</dc:creator>
  <dc:description>RjL5192_x000d_
Ansvarig: Susanne Leander</dc:description>
  <cp:lastModifiedBy>Maria Sundén</cp:lastModifiedBy>
  <cp:revision>8</cp:revision>
  <cp:lastPrinted>2018-11-22T11:36:00Z</cp:lastPrinted>
  <dcterms:created xsi:type="dcterms:W3CDTF">2019-07-01T06:33:00Z</dcterms:created>
  <dcterms:modified xsi:type="dcterms:W3CDTF">2019-07-01T08:40:00Z</dcterms:modified>
</cp:coreProperties>
</file>