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DB4" w:rsidRPr="00E705ED" w:rsidRDefault="00771566" w:rsidP="00A033B9">
      <w:pPr>
        <w:pStyle w:val="Rubrik1"/>
      </w:pPr>
      <w:r w:rsidRPr="00A033B9">
        <w:drawing>
          <wp:anchor distT="0" distB="0" distL="114300" distR="114300" simplePos="0" relativeHeight="251659264" behindDoc="0" locked="0" layoutInCell="1" allowOverlap="1" wp14:anchorId="5A194D1B" wp14:editId="17AFFAAC">
            <wp:simplePos x="0" y="0"/>
            <wp:positionH relativeFrom="margin">
              <wp:posOffset>2156460</wp:posOffset>
            </wp:positionH>
            <wp:positionV relativeFrom="margin">
              <wp:posOffset>-3206750</wp:posOffset>
            </wp:positionV>
            <wp:extent cx="3989705" cy="3005455"/>
            <wp:effectExtent l="0" t="0" r="0" b="0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dast pratbubbla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25"/>
                    <a:stretch/>
                  </pic:blipFill>
                  <pic:spPr bwMode="auto">
                    <a:xfrm>
                      <a:off x="0" y="0"/>
                      <a:ext cx="3989705" cy="3005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4F73">
        <w:t>DISA</w:t>
      </w:r>
      <w:r w:rsidR="00A033B9" w:rsidRPr="00A033B9">
        <w:t xml:space="preserve"> – en metod för att lära</w:t>
      </w:r>
      <w:r w:rsidR="00A033B9" w:rsidRPr="00E705ED">
        <w:t xml:space="preserve"> sig att må bra oftare</w:t>
      </w:r>
    </w:p>
    <w:p w:rsidR="007C0DB4" w:rsidRPr="00771566" w:rsidRDefault="00A033B9" w:rsidP="00771566">
      <w:pPr>
        <w:pStyle w:val="Brdtext"/>
        <w:spacing w:line="240" w:lineRule="auto"/>
        <w:rPr>
          <w:rFonts w:cs="Times New Roman"/>
          <w:b/>
        </w:rPr>
      </w:pPr>
      <w:r w:rsidRPr="00771566">
        <w:rPr>
          <w:rFonts w:cs="Times New Roman"/>
          <w:b/>
        </w:rPr>
        <w:t xml:space="preserve">De flesta barn och unga anser att de mår bra fysiskt och psykiskt – samtidigt som </w:t>
      </w:r>
      <w:r w:rsidR="00771566" w:rsidRPr="00771566">
        <w:rPr>
          <w:rFonts w:cs="Times New Roman"/>
          <w:b/>
        </w:rPr>
        <w:br/>
      </w:r>
      <w:r w:rsidRPr="00771566">
        <w:rPr>
          <w:rFonts w:cs="Times New Roman"/>
          <w:b/>
        </w:rPr>
        <w:t>flera undersökningar visar att det blivit vanligare att ungdomar känner sig nedstämda, oroliga, har svårt att sova eller har värk.</w:t>
      </w:r>
    </w:p>
    <w:p w:rsidR="007C0DB4" w:rsidRPr="00771566" w:rsidRDefault="00A033B9" w:rsidP="00771566">
      <w:pPr>
        <w:pStyle w:val="Brdtext"/>
        <w:rPr>
          <w:rFonts w:cs="Times New Roman"/>
        </w:rPr>
      </w:pPr>
      <w:r w:rsidRPr="00771566">
        <w:rPr>
          <w:rFonts w:cs="Times New Roman"/>
        </w:rPr>
        <w:t>Din tonåring får möjlighet att vara med i en grupp tillsammans med andra tonåringar. I gruppen tränar vi förmågan att tänka och agera positivt fö</w:t>
      </w:r>
      <w:r w:rsidR="00E705ED" w:rsidRPr="00771566">
        <w:rPr>
          <w:rFonts w:cs="Times New Roman"/>
        </w:rPr>
        <w:t>r att lättare kunna hand</w:t>
      </w:r>
      <w:r w:rsidRPr="00771566">
        <w:rPr>
          <w:rFonts w:cs="Times New Roman"/>
        </w:rPr>
        <w:t>skas med livet.</w:t>
      </w:r>
    </w:p>
    <w:p w:rsidR="007C0DB4" w:rsidRPr="00771566" w:rsidRDefault="00A033B9" w:rsidP="00771566">
      <w:pPr>
        <w:pStyle w:val="Brdtext"/>
        <w:rPr>
          <w:rFonts w:cs="Times New Roman"/>
        </w:rPr>
      </w:pPr>
      <w:r w:rsidRPr="00771566">
        <w:rPr>
          <w:rFonts w:cs="Times New Roman"/>
        </w:rPr>
        <w:t>Metoden vi använder heter DISA (</w:t>
      </w:r>
      <w:r w:rsidR="00A04F73" w:rsidRPr="00A04F73">
        <w:rPr>
          <w:rFonts w:cs="Times New Roman"/>
        </w:rPr>
        <w:t>Din Inre Styrka Aktiveras</w:t>
      </w:r>
      <w:r w:rsidRPr="00771566">
        <w:rPr>
          <w:rFonts w:cs="Times New Roman"/>
        </w:rPr>
        <w:t>). Forskning visar att DISA kan stärka ungdomars självskattade hälsa och förebygga depressiva symtom.</w:t>
      </w:r>
    </w:p>
    <w:p w:rsidR="007C0DB4" w:rsidRPr="00771566" w:rsidRDefault="00A033B9" w:rsidP="00771566">
      <w:pPr>
        <w:pStyle w:val="Brdtext"/>
        <w:rPr>
          <w:rFonts w:cs="Times New Roman"/>
        </w:rPr>
      </w:pPr>
      <w:r w:rsidRPr="00771566">
        <w:rPr>
          <w:rFonts w:cs="Times New Roman"/>
        </w:rPr>
        <w:t>I den här gruppen får din tonåring öva:</w:t>
      </w:r>
    </w:p>
    <w:p w:rsidR="007C0DB4" w:rsidRPr="00771566" w:rsidRDefault="00A033B9" w:rsidP="00E705ED">
      <w:pPr>
        <w:pStyle w:val="Liststycke"/>
        <w:rPr>
          <w:rFonts w:ascii="Times New Roman" w:hAnsi="Times New Roman" w:cs="Times New Roman"/>
          <w:sz w:val="22"/>
        </w:rPr>
      </w:pPr>
      <w:r w:rsidRPr="00771566">
        <w:rPr>
          <w:rFonts w:ascii="Times New Roman" w:hAnsi="Times New Roman" w:cs="Times New Roman"/>
          <w:sz w:val="22"/>
        </w:rPr>
        <w:t>sin förmåga att identifiera negativa tankar och vända dem till positiva</w:t>
      </w:r>
    </w:p>
    <w:p w:rsidR="007C0DB4" w:rsidRPr="00771566" w:rsidRDefault="00A033B9" w:rsidP="00E705ED">
      <w:pPr>
        <w:pStyle w:val="Liststycke"/>
        <w:rPr>
          <w:rFonts w:ascii="Times New Roman" w:hAnsi="Times New Roman" w:cs="Times New Roman"/>
          <w:sz w:val="22"/>
        </w:rPr>
      </w:pPr>
      <w:r w:rsidRPr="00771566">
        <w:rPr>
          <w:rFonts w:ascii="Times New Roman" w:hAnsi="Times New Roman" w:cs="Times New Roman"/>
          <w:sz w:val="22"/>
        </w:rPr>
        <w:t>strategier för att lösa olika problem</w:t>
      </w:r>
    </w:p>
    <w:p w:rsidR="007C0DB4" w:rsidRPr="00771566" w:rsidRDefault="00A033B9" w:rsidP="00E705ED">
      <w:pPr>
        <w:pStyle w:val="Liststycke"/>
        <w:rPr>
          <w:rFonts w:ascii="Times New Roman" w:hAnsi="Times New Roman" w:cs="Times New Roman"/>
          <w:sz w:val="22"/>
        </w:rPr>
      </w:pPr>
      <w:r w:rsidRPr="00771566">
        <w:rPr>
          <w:rFonts w:ascii="Times New Roman" w:hAnsi="Times New Roman" w:cs="Times New Roman"/>
          <w:sz w:val="22"/>
        </w:rPr>
        <w:t>olika sätt att motverka stress</w:t>
      </w:r>
    </w:p>
    <w:p w:rsidR="007C0DB4" w:rsidRPr="00771566" w:rsidRDefault="00A033B9" w:rsidP="00E705ED">
      <w:pPr>
        <w:pStyle w:val="Liststycke"/>
        <w:rPr>
          <w:rFonts w:ascii="Times New Roman" w:hAnsi="Times New Roman" w:cs="Times New Roman"/>
          <w:sz w:val="22"/>
        </w:rPr>
      </w:pPr>
      <w:proofErr w:type="gramStart"/>
      <w:r w:rsidRPr="00771566">
        <w:rPr>
          <w:rFonts w:ascii="Times New Roman" w:hAnsi="Times New Roman" w:cs="Times New Roman"/>
          <w:sz w:val="22"/>
        </w:rPr>
        <w:t>lära sig att hitta det som får hen att må bra och att använda denna kunskap.</w:t>
      </w:r>
      <w:proofErr w:type="gramEnd"/>
    </w:p>
    <w:p w:rsidR="007C0DB4" w:rsidRPr="00771566" w:rsidRDefault="00A033B9" w:rsidP="00771566">
      <w:pPr>
        <w:pStyle w:val="Brdtext"/>
        <w:rPr>
          <w:rFonts w:cs="Times New Roman"/>
        </w:rPr>
      </w:pPr>
      <w:r w:rsidRPr="00771566">
        <w:rPr>
          <w:rFonts w:cs="Times New Roman"/>
        </w:rPr>
        <w:t>Gruppen träffas en gång i veckan under tio veckor. Vid varje träff får deltagarna arbetsuppgifter, vissa av dem är hemuppgifter.</w:t>
      </w:r>
    </w:p>
    <w:p w:rsidR="007C0DB4" w:rsidRPr="00A033B9" w:rsidRDefault="00A033B9" w:rsidP="00A033B9">
      <w:pPr>
        <w:pStyle w:val="Rubrik2"/>
      </w:pPr>
      <w:r w:rsidRPr="00A033B9">
        <w:t>Utbildare</w:t>
      </w:r>
    </w:p>
    <w:p w:rsidR="007C0DB4" w:rsidRPr="00771566" w:rsidRDefault="00A033B9" w:rsidP="00771566">
      <w:pPr>
        <w:pStyle w:val="Brdtext"/>
        <w:spacing w:before="0"/>
      </w:pPr>
      <w:r w:rsidRPr="00771566">
        <w:t>Vi som håller i utbildningen är</w:t>
      </w:r>
      <w:r w:rsidR="00771566">
        <w:t xml:space="preserve"> </w:t>
      </w:r>
      <w:r w:rsidR="00771566">
        <w:fldChar w:fldCharType="begin">
          <w:ffData>
            <w:name w:val="Text1"/>
            <w:enabled/>
            <w:calcOnExit w:val="0"/>
            <w:textInput>
              <w:default w:val="Förnamn Efternamt, titel"/>
            </w:textInput>
          </w:ffData>
        </w:fldChar>
      </w:r>
      <w:bookmarkStart w:id="0" w:name="Text1"/>
      <w:r w:rsidR="00771566">
        <w:instrText xml:space="preserve"> FORMTEXT </w:instrText>
      </w:r>
      <w:r w:rsidR="00771566">
        <w:fldChar w:fldCharType="separate"/>
      </w:r>
      <w:bookmarkStart w:id="1" w:name="_GoBack"/>
      <w:r w:rsidR="00771566">
        <w:rPr>
          <w:noProof/>
        </w:rPr>
        <w:t>Förnamn Efternamt, titel</w:t>
      </w:r>
      <w:bookmarkEnd w:id="1"/>
      <w:r w:rsidR="00771566">
        <w:fldChar w:fldCharType="end"/>
      </w:r>
      <w:bookmarkEnd w:id="0"/>
    </w:p>
    <w:p w:rsidR="007C0DB4" w:rsidRPr="00A033B9" w:rsidRDefault="00A033B9" w:rsidP="00A033B9">
      <w:pPr>
        <w:pStyle w:val="Rubrik2"/>
      </w:pPr>
      <w:r w:rsidRPr="00A033B9">
        <w:t>Har du frågor eller funderingar?</w:t>
      </w:r>
    </w:p>
    <w:p w:rsidR="00A033B9" w:rsidRPr="00771566" w:rsidRDefault="00A033B9" w:rsidP="00771566">
      <w:pPr>
        <w:pStyle w:val="Brdtext"/>
        <w:spacing w:before="0"/>
        <w:ind w:right="3"/>
      </w:pPr>
      <w:r w:rsidRPr="00771566">
        <w:t>Välkommen att kontakta</w:t>
      </w:r>
      <w:r w:rsidR="00771566">
        <w:t xml:space="preserve"> </w:t>
      </w:r>
      <w:r w:rsidR="00771566">
        <w:fldChar w:fldCharType="begin">
          <w:ffData>
            <w:name w:val=""/>
            <w:enabled/>
            <w:calcOnExit w:val="0"/>
            <w:textInput>
              <w:default w:val="Förnamn Efternamn, telefon, e-post"/>
            </w:textInput>
          </w:ffData>
        </w:fldChar>
      </w:r>
      <w:r w:rsidR="00771566">
        <w:instrText xml:space="preserve"> FORMTEXT </w:instrText>
      </w:r>
      <w:r w:rsidR="00771566">
        <w:fldChar w:fldCharType="separate"/>
      </w:r>
      <w:r w:rsidR="00771566">
        <w:rPr>
          <w:noProof/>
        </w:rPr>
        <w:t>Förnamn Efternamn, telefon, e-post</w:t>
      </w:r>
      <w:r w:rsidR="00771566">
        <w:fldChar w:fldCharType="end"/>
      </w:r>
    </w:p>
    <w:sectPr w:rsidR="00A033B9" w:rsidRPr="00771566" w:rsidSect="00A033B9">
      <w:footerReference w:type="default" r:id="rId9"/>
      <w:type w:val="continuous"/>
      <w:pgSz w:w="11910" w:h="16840"/>
      <w:pgMar w:top="5387" w:right="1701" w:bottom="28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566" w:rsidRDefault="00771566" w:rsidP="00771566">
      <w:r>
        <w:separator/>
      </w:r>
    </w:p>
  </w:endnote>
  <w:endnote w:type="continuationSeparator" w:id="0">
    <w:p w:rsidR="00771566" w:rsidRDefault="00771566" w:rsidP="00771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Narrow Book">
    <w:altName w:val="Gotham Narrow Book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566" w:rsidRPr="00771566" w:rsidRDefault="00771566" w:rsidP="00771566">
    <w:pPr>
      <w:pStyle w:val="Brdtext"/>
      <w:spacing w:before="0" w:line="240" w:lineRule="auto"/>
    </w:pPr>
  </w:p>
  <w:sdt>
    <w:sdtPr>
      <w:id w:val="-687608720"/>
      <w:showingPlcHdr/>
      <w:picture/>
    </w:sdtPr>
    <w:sdtEndPr/>
    <w:sdtContent>
      <w:p w:rsidR="00771566" w:rsidRPr="00771566" w:rsidRDefault="00771566" w:rsidP="00A033B9">
        <w:pPr>
          <w:pStyle w:val="Brdtext"/>
          <w:spacing w:before="0" w:line="240" w:lineRule="auto"/>
          <w:jc w:val="center"/>
        </w:pPr>
        <w:r w:rsidRPr="00771566">
          <w:rPr>
            <w:noProof/>
            <w:lang w:eastAsia="sv-SE"/>
          </w:rPr>
          <w:drawing>
            <wp:anchor distT="0" distB="0" distL="114300" distR="114300" simplePos="0" relativeHeight="251659264" behindDoc="0" locked="0" layoutInCell="1" allowOverlap="1" wp14:anchorId="4A353E91" wp14:editId="77AE121F">
              <wp:simplePos x="0" y="0"/>
              <wp:positionH relativeFrom="column">
                <wp:posOffset>4032250</wp:posOffset>
              </wp:positionH>
              <wp:positionV relativeFrom="paragraph">
                <wp:posOffset>154305</wp:posOffset>
              </wp:positionV>
              <wp:extent cx="1908000" cy="896400"/>
              <wp:effectExtent l="0" t="0" r="0" b="0"/>
              <wp:wrapSquare wrapText="bothSides"/>
              <wp:docPr id="284" name="Bild 28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84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8000" cy="8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:rsidR="00771566" w:rsidRPr="00771566" w:rsidRDefault="00771566" w:rsidP="00A033B9">
    <w:pPr>
      <w:pStyle w:val="Brdtext"/>
      <w:spacing w:before="0" w:line="240" w:lineRule="auto"/>
      <w:jc w:val="center"/>
    </w:pPr>
  </w:p>
  <w:p w:rsidR="00771566" w:rsidRDefault="00771566" w:rsidP="00A033B9">
    <w:pPr>
      <w:pStyle w:val="Brdtext"/>
      <w:spacing w:before="0" w:line="240" w:lineRule="auto"/>
      <w:jc w:val="center"/>
    </w:pPr>
  </w:p>
  <w:p w:rsidR="00771566" w:rsidRDefault="00771566" w:rsidP="00A033B9">
    <w:pPr>
      <w:pStyle w:val="Brdtext"/>
      <w:spacing w:before="0" w:line="240" w:lineRule="auto"/>
      <w:jc w:val="center"/>
    </w:pPr>
  </w:p>
  <w:p w:rsidR="00771566" w:rsidRDefault="00771566" w:rsidP="00A033B9">
    <w:pPr>
      <w:pStyle w:val="Brdtext"/>
      <w:spacing w:before="0" w:line="240" w:lineRule="auto"/>
      <w:jc w:val="center"/>
    </w:pPr>
  </w:p>
  <w:p w:rsidR="00771566" w:rsidRPr="00771566" w:rsidRDefault="00771566" w:rsidP="00A033B9">
    <w:pPr>
      <w:pStyle w:val="Brdtext"/>
      <w:spacing w:before="0" w:line="240" w:lineRule="auto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566" w:rsidRDefault="00771566" w:rsidP="00771566">
      <w:r>
        <w:separator/>
      </w:r>
    </w:p>
  </w:footnote>
  <w:footnote w:type="continuationSeparator" w:id="0">
    <w:p w:rsidR="00771566" w:rsidRDefault="00771566" w:rsidP="007715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86D8B"/>
    <w:multiLevelType w:val="hybridMultilevel"/>
    <w:tmpl w:val="FC74AC6A"/>
    <w:lvl w:ilvl="0" w:tplc="D556CB8E">
      <w:start w:val="1"/>
      <w:numFmt w:val="bullet"/>
      <w:pStyle w:val="Liststycke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66272077"/>
    <w:multiLevelType w:val="hybridMultilevel"/>
    <w:tmpl w:val="706C682C"/>
    <w:lvl w:ilvl="0" w:tplc="CFA43D1A">
      <w:numFmt w:val="bullet"/>
      <w:lvlText w:val="•"/>
      <w:lvlJc w:val="left"/>
      <w:pPr>
        <w:ind w:left="403" w:hanging="284"/>
      </w:pPr>
      <w:rPr>
        <w:rFonts w:ascii="Gotham Narrow Book" w:eastAsia="Gotham Narrow Book" w:hAnsi="Gotham Narrow Book" w:cs="Gotham Narrow Book" w:hint="default"/>
        <w:color w:val="231F20"/>
        <w:spacing w:val="-7"/>
        <w:w w:val="99"/>
        <w:sz w:val="24"/>
        <w:szCs w:val="24"/>
      </w:rPr>
    </w:lvl>
    <w:lvl w:ilvl="1" w:tplc="74F6819A">
      <w:numFmt w:val="bullet"/>
      <w:lvlText w:val="•"/>
      <w:lvlJc w:val="left"/>
      <w:pPr>
        <w:ind w:left="1312" w:hanging="284"/>
      </w:pPr>
      <w:rPr>
        <w:rFonts w:hint="default"/>
      </w:rPr>
    </w:lvl>
    <w:lvl w:ilvl="2" w:tplc="53541216">
      <w:numFmt w:val="bullet"/>
      <w:lvlText w:val="•"/>
      <w:lvlJc w:val="left"/>
      <w:pPr>
        <w:ind w:left="2225" w:hanging="284"/>
      </w:pPr>
      <w:rPr>
        <w:rFonts w:hint="default"/>
      </w:rPr>
    </w:lvl>
    <w:lvl w:ilvl="3" w:tplc="27C8AEC6">
      <w:numFmt w:val="bullet"/>
      <w:lvlText w:val="•"/>
      <w:lvlJc w:val="left"/>
      <w:pPr>
        <w:ind w:left="3137" w:hanging="284"/>
      </w:pPr>
      <w:rPr>
        <w:rFonts w:hint="default"/>
      </w:rPr>
    </w:lvl>
    <w:lvl w:ilvl="4" w:tplc="5CEA024C">
      <w:numFmt w:val="bullet"/>
      <w:lvlText w:val="•"/>
      <w:lvlJc w:val="left"/>
      <w:pPr>
        <w:ind w:left="4050" w:hanging="284"/>
      </w:pPr>
      <w:rPr>
        <w:rFonts w:hint="default"/>
      </w:rPr>
    </w:lvl>
    <w:lvl w:ilvl="5" w:tplc="822E983C">
      <w:numFmt w:val="bullet"/>
      <w:lvlText w:val="•"/>
      <w:lvlJc w:val="left"/>
      <w:pPr>
        <w:ind w:left="4962" w:hanging="284"/>
      </w:pPr>
      <w:rPr>
        <w:rFonts w:hint="default"/>
      </w:rPr>
    </w:lvl>
    <w:lvl w:ilvl="6" w:tplc="DF0A2A1C">
      <w:numFmt w:val="bullet"/>
      <w:lvlText w:val="•"/>
      <w:lvlJc w:val="left"/>
      <w:pPr>
        <w:ind w:left="5875" w:hanging="284"/>
      </w:pPr>
      <w:rPr>
        <w:rFonts w:hint="default"/>
      </w:rPr>
    </w:lvl>
    <w:lvl w:ilvl="7" w:tplc="D7CA2218">
      <w:numFmt w:val="bullet"/>
      <w:lvlText w:val="•"/>
      <w:lvlJc w:val="left"/>
      <w:pPr>
        <w:ind w:left="6787" w:hanging="284"/>
      </w:pPr>
      <w:rPr>
        <w:rFonts w:hint="default"/>
      </w:rPr>
    </w:lvl>
    <w:lvl w:ilvl="8" w:tplc="67FE139A">
      <w:numFmt w:val="bullet"/>
      <w:lvlText w:val="•"/>
      <w:lvlJc w:val="left"/>
      <w:pPr>
        <w:ind w:left="7700" w:hanging="2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5OtEdLtmzK0AnLrAQ0rwpUyzlXE=" w:salt="pN/c8xLaB9Xpc6vsrCJf4Q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7C0DB4"/>
    <w:rsid w:val="00771566"/>
    <w:rsid w:val="007C0DB4"/>
    <w:rsid w:val="00A033B9"/>
    <w:rsid w:val="00A04F73"/>
    <w:rsid w:val="00D5391F"/>
    <w:rsid w:val="00E7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Rubrik1">
    <w:name w:val="heading 1"/>
    <w:basedOn w:val="Normal"/>
    <w:uiPriority w:val="1"/>
    <w:qFormat/>
    <w:rsid w:val="00A033B9"/>
    <w:pPr>
      <w:outlineLvl w:val="0"/>
    </w:pPr>
    <w:rPr>
      <w:noProof/>
      <w:color w:val="231F20"/>
      <w:sz w:val="68"/>
      <w:lang w:val="sv-SE" w:eastAsia="sv-SE"/>
    </w:rPr>
  </w:style>
  <w:style w:type="paragraph" w:styleId="Rubrik2">
    <w:name w:val="heading 2"/>
    <w:basedOn w:val="Rubrik1"/>
    <w:next w:val="Normal"/>
    <w:link w:val="Rubrik2Char"/>
    <w:uiPriority w:val="9"/>
    <w:unhideWhenUsed/>
    <w:qFormat/>
    <w:rsid w:val="00A033B9"/>
    <w:pPr>
      <w:spacing w:before="240" w:after="40"/>
      <w:outlineLvl w:val="1"/>
    </w:pPr>
    <w:rPr>
      <w:b/>
      <w:sz w:val="24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sid w:val="00771566"/>
    <w:pPr>
      <w:spacing w:before="240" w:line="280" w:lineRule="atLeast"/>
    </w:pPr>
    <w:rPr>
      <w:rFonts w:ascii="Times New Roman" w:hAnsi="Times New Roman"/>
      <w:color w:val="231F20"/>
      <w:szCs w:val="24"/>
      <w:lang w:val="sv-SE"/>
    </w:rPr>
  </w:style>
  <w:style w:type="paragraph" w:styleId="Liststycke">
    <w:name w:val="List Paragraph"/>
    <w:basedOn w:val="Normal"/>
    <w:uiPriority w:val="1"/>
    <w:qFormat/>
    <w:rsid w:val="00E705ED"/>
    <w:pPr>
      <w:numPr>
        <w:numId w:val="2"/>
      </w:numPr>
      <w:tabs>
        <w:tab w:val="left" w:pos="284"/>
      </w:tabs>
      <w:spacing w:before="33"/>
      <w:ind w:left="284" w:hanging="284"/>
    </w:pPr>
    <w:rPr>
      <w:color w:val="231F20"/>
      <w:sz w:val="24"/>
      <w:lang w:val="sv-SE"/>
    </w:r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Rubrik2Char">
    <w:name w:val="Rubrik 2 Char"/>
    <w:basedOn w:val="Standardstycketeckensnitt"/>
    <w:link w:val="Rubrik2"/>
    <w:uiPriority w:val="9"/>
    <w:rsid w:val="00A033B9"/>
    <w:rPr>
      <w:rFonts w:ascii="Arial" w:eastAsia="Arial" w:hAnsi="Arial" w:cs="Arial"/>
      <w:b/>
      <w:noProof/>
      <w:color w:val="231F20"/>
      <w:sz w:val="24"/>
      <w:szCs w:val="28"/>
      <w:lang w:val="sv-SE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705E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705ED"/>
    <w:rPr>
      <w:rFonts w:ascii="Tahoma" w:eastAsia="Arial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771566"/>
    <w:rPr>
      <w:color w:val="808080"/>
    </w:rPr>
  </w:style>
  <w:style w:type="paragraph" w:styleId="Sidhuvud">
    <w:name w:val="header"/>
    <w:basedOn w:val="Normal"/>
    <w:link w:val="SidhuvudChar"/>
    <w:uiPriority w:val="99"/>
    <w:unhideWhenUsed/>
    <w:rsid w:val="0077156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71566"/>
    <w:rPr>
      <w:rFonts w:ascii="Arial" w:eastAsia="Arial" w:hAnsi="Arial" w:cs="Arial"/>
    </w:rPr>
  </w:style>
  <w:style w:type="paragraph" w:styleId="Sidfot">
    <w:name w:val="footer"/>
    <w:basedOn w:val="Normal"/>
    <w:link w:val="SidfotChar"/>
    <w:uiPriority w:val="99"/>
    <w:unhideWhenUsed/>
    <w:rsid w:val="0077156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71566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187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Disa_vårdnadshavare.indd</vt:lpstr>
    </vt:vector>
  </TitlesOfParts>
  <Company>Region Jönköpings län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Disa_vårdnadshavare.indd</dc:title>
  <cp:lastModifiedBy>Jenny Gustafsson</cp:lastModifiedBy>
  <cp:revision>4</cp:revision>
  <dcterms:created xsi:type="dcterms:W3CDTF">2019-09-18T11:09:00Z</dcterms:created>
  <dcterms:modified xsi:type="dcterms:W3CDTF">2019-09-23T06:16:00Z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2019-09-18T00:00:00Z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2019-09-18T00:00:00Z</vt:filetime>
  </property>
</Properties>
</file>