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0.0 -->
  <w:body>
    <w:p w:rsidR="00FC0952" w:rsidP="00FC0952">
      <w:pPr>
        <w:pStyle w:val="Heading1"/>
      </w:pPr>
      <w:r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-626745</wp:posOffset>
                </wp:positionH>
                <wp:positionV relativeFrom="paragraph">
                  <wp:posOffset>162560</wp:posOffset>
                </wp:positionV>
                <wp:extent cx="1335405" cy="1026795"/>
                <wp:effectExtent l="0" t="0" r="0" b="1905"/>
                <wp:wrapSquare wrapText="bothSides"/>
                <wp:docPr id="8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5405" cy="1026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B34" w:rsidRPr="00353FCA" w:rsidP="00C82A46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353FCA">
                              <w:rPr>
                                <w:i/>
                                <w:sz w:val="16"/>
                                <w:szCs w:val="16"/>
                              </w:rPr>
                              <w:t>Illustratio</w:t>
                            </w:r>
                            <w:r w:rsidRPr="00353FCA" w:rsidR="004943B3">
                              <w:rPr>
                                <w:i/>
                                <w:sz w:val="16"/>
                                <w:szCs w:val="16"/>
                              </w:rPr>
                              <w:t xml:space="preserve">nen beskriver </w:t>
                            </w:r>
                            <w:r w:rsidRPr="00353FCA" w:rsidR="00D148FD">
                              <w:rPr>
                                <w:i/>
                                <w:sz w:val="16"/>
                                <w:szCs w:val="16"/>
                              </w:rPr>
                              <w:t>skillnaderna</w:t>
                            </w:r>
                            <w:r w:rsidRPr="00353FCA" w:rsidR="008067A8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53FCA" w:rsidR="00D148FD">
                              <w:rPr>
                                <w:i/>
                                <w:sz w:val="16"/>
                                <w:szCs w:val="16"/>
                              </w:rPr>
                              <w:t xml:space="preserve">i </w:t>
                            </w:r>
                            <w:r w:rsidRPr="00353FCA">
                              <w:rPr>
                                <w:i/>
                                <w:sz w:val="16"/>
                                <w:szCs w:val="16"/>
                              </w:rPr>
                              <w:t xml:space="preserve">hur du ska dokumentera, beroende på om det är barnet eller vårdnadshavare/vuxen som </w:t>
                            </w:r>
                            <w:r w:rsidRPr="00353FCA" w:rsidR="000C356B">
                              <w:rPr>
                                <w:i/>
                                <w:sz w:val="16"/>
                                <w:szCs w:val="16"/>
                              </w:rPr>
                              <w:br/>
                            </w:r>
                            <w:r w:rsidRPr="00353FCA">
                              <w:rPr>
                                <w:i/>
                                <w:sz w:val="16"/>
                                <w:szCs w:val="16"/>
                              </w:rPr>
                              <w:t>är patient, eller om det gäller övriga ärenden</w:t>
                            </w:r>
                            <w:r w:rsidRPr="00353FCA" w:rsidR="00C82A46">
                              <w:rPr>
                                <w:i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C82A46" w:rsidP="004C7B3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C82A46" w:rsidP="004C7B3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C82A46" w:rsidRPr="004C7B34" w:rsidP="004C7B3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5" type="#_x0000_t202" style="width:105.15pt;height:80.85pt;margin-top:12.8pt;margin-left:-49.3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9744" stroked="f">
                <v:textbox>
                  <w:txbxContent>
                    <w:p w:rsidR="004C7B34" w:rsidRPr="00353FCA" w:rsidP="00C82A46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353FCA">
                        <w:rPr>
                          <w:i/>
                          <w:sz w:val="16"/>
                          <w:szCs w:val="16"/>
                        </w:rPr>
                        <w:t>Illustratio</w:t>
                      </w:r>
                      <w:r w:rsidRPr="00353FCA" w:rsidR="004943B3">
                        <w:rPr>
                          <w:i/>
                          <w:sz w:val="16"/>
                          <w:szCs w:val="16"/>
                        </w:rPr>
                        <w:t xml:space="preserve">nen beskriver </w:t>
                      </w:r>
                      <w:r w:rsidRPr="00353FCA" w:rsidR="00D148FD">
                        <w:rPr>
                          <w:i/>
                          <w:sz w:val="16"/>
                          <w:szCs w:val="16"/>
                        </w:rPr>
                        <w:t>skillnaderna</w:t>
                      </w:r>
                      <w:r w:rsidRPr="00353FCA" w:rsidR="008067A8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353FCA" w:rsidR="00D148FD">
                        <w:rPr>
                          <w:i/>
                          <w:sz w:val="16"/>
                          <w:szCs w:val="16"/>
                        </w:rPr>
                        <w:t xml:space="preserve">i </w:t>
                      </w:r>
                      <w:r w:rsidRPr="00353FCA">
                        <w:rPr>
                          <w:i/>
                          <w:sz w:val="16"/>
                          <w:szCs w:val="16"/>
                        </w:rPr>
                        <w:t xml:space="preserve">hur du ska dokumentera, beroende på om det är barnet eller vårdnadshavare/vuxen som </w:t>
                      </w:r>
                      <w:r w:rsidRPr="00353FCA" w:rsidR="000C356B">
                        <w:rPr>
                          <w:i/>
                          <w:sz w:val="16"/>
                          <w:szCs w:val="16"/>
                        </w:rPr>
                        <w:br/>
                      </w:r>
                      <w:r w:rsidRPr="00353FCA">
                        <w:rPr>
                          <w:i/>
                          <w:sz w:val="16"/>
                          <w:szCs w:val="16"/>
                        </w:rPr>
                        <w:t>är patient, eller om det gäller övriga ärenden</w:t>
                      </w:r>
                      <w:r w:rsidRPr="00353FCA" w:rsidR="00C82A46">
                        <w:rPr>
                          <w:i/>
                          <w:sz w:val="16"/>
                          <w:szCs w:val="16"/>
                        </w:rPr>
                        <w:t xml:space="preserve">. </w:t>
                      </w:r>
                    </w:p>
                    <w:p w:rsidR="00C82A46" w:rsidP="004C7B34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C82A46" w:rsidP="004C7B34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C82A46" w:rsidRPr="004C7B34" w:rsidP="004C7B34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C0952">
        <w:t>Dokumentera orosanmälan – flödesschema</w:t>
      </w:r>
    </w:p>
    <w:p w:rsidR="00424D41" w:rsidRPr="000D07C3" w:rsidP="00424D41">
      <w:pPr>
        <w:shd w:val="clear" w:color="auto" w:fill="FFFFFF"/>
        <w:spacing w:after="100" w:afterAutospacing="1" w:line="240" w:lineRule="auto"/>
        <w:ind w:right="424"/>
        <w:rPr>
          <w:b/>
          <w:sz w:val="20"/>
          <w:szCs w:val="20"/>
        </w:rPr>
      </w:pPr>
      <w:r>
        <w:rPr>
          <w:i/>
          <w:sz w:val="20"/>
          <w:szCs w:val="20"/>
        </w:rPr>
        <w:br/>
      </w:r>
      <w:r w:rsidRPr="000D07C3" w:rsidR="000D07C3">
        <w:rPr>
          <w:b/>
          <w:sz w:val="20"/>
          <w:szCs w:val="20"/>
        </w:rPr>
        <w:t xml:space="preserve">Det som dokumenteras i mallen Oro för att barn far illa </w:t>
      </w:r>
      <w:r w:rsidRPr="000D07C3" w:rsidR="00C34B29">
        <w:rPr>
          <w:b/>
          <w:sz w:val="20"/>
          <w:szCs w:val="20"/>
        </w:rPr>
        <w:t>syns inte i Journalen på 1177.se</w:t>
      </w:r>
      <w:r w:rsidRPr="000D07C3" w:rsidR="00D000CB">
        <w:rPr>
          <w:b/>
          <w:sz w:val="20"/>
          <w:szCs w:val="20"/>
        </w:rPr>
        <w:t>.</w:t>
      </w:r>
      <w:r w:rsidRPr="000D07C3" w:rsidR="000D07C3">
        <w:rPr>
          <w:b/>
          <w:sz w:val="20"/>
          <w:szCs w:val="20"/>
        </w:rPr>
        <w:t xml:space="preserve"> </w:t>
      </w:r>
    </w:p>
    <w:p w:rsidR="00FC0952" w:rsidRPr="000D07C3" w:rsidP="00EB3CF5">
      <w:pPr>
        <w:shd w:val="clear" w:color="auto" w:fill="FFFFFF"/>
        <w:spacing w:after="100" w:afterAutospacing="1" w:line="240" w:lineRule="auto"/>
        <w:ind w:left="1276" w:right="424"/>
        <w:rPr>
          <w:sz w:val="20"/>
          <w:szCs w:val="20"/>
        </w:rPr>
      </w:pPr>
      <w:r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4430245</wp:posOffset>
                </wp:positionH>
                <wp:positionV relativeFrom="paragraph">
                  <wp:posOffset>995687</wp:posOffset>
                </wp:positionV>
                <wp:extent cx="1894840" cy="793750"/>
                <wp:effectExtent l="0" t="0" r="0" b="6350"/>
                <wp:wrapSquare wrapText="bothSides"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7937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2A46" w:rsidRPr="004C7B34" w:rsidP="00C82A4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ÖVRIGA ÄRENDEN</w:t>
                            </w:r>
                            <w:r>
                              <w:rPr>
                                <w:b/>
                              </w:rPr>
                              <w:br/>
                              <w:t>(ingen vårdrelation</w:t>
                            </w:r>
                            <w:r w:rsidR="00424D41">
                              <w:rPr>
                                <w:b/>
                              </w:rPr>
                              <w:t>, verksamheter som inte har Cosmic</w:t>
                            </w:r>
                            <w:r w:rsidR="00713A23">
                              <w:rPr>
                                <w:b/>
                              </w:rPr>
                              <w:t>*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3" o:spid="_x0000_s1026" type="#_x0000_t202" style="width:149.2pt;height:62.5pt;margin-top:78.4pt;margin-left:348.8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9504" fillcolor="#c00000" stroked="f">
                <v:textbox>
                  <w:txbxContent>
                    <w:p w:rsidR="00C82A46" w:rsidRPr="004C7B34" w:rsidP="00C82A4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ÖVRIGA ÄRENDEN</w:t>
                      </w:r>
                      <w:r>
                        <w:rPr>
                          <w:b/>
                        </w:rPr>
                        <w:br/>
                        <w:t>(ingen vårdrelation</w:t>
                      </w:r>
                      <w:r w:rsidR="00424D41">
                        <w:rPr>
                          <w:b/>
                        </w:rPr>
                        <w:t>, verksamheter som inte har Cosmic</w:t>
                      </w:r>
                      <w:r w:rsidR="00713A23">
                        <w:rPr>
                          <w:b/>
                        </w:rPr>
                        <w:t>*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2620743</wp:posOffset>
                </wp:positionH>
                <wp:positionV relativeFrom="paragraph">
                  <wp:posOffset>1006920</wp:posOffset>
                </wp:positionV>
                <wp:extent cx="1645920" cy="762635"/>
                <wp:effectExtent l="0" t="0" r="0" b="0"/>
                <wp:wrapSquare wrapText="bothSides"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7626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B34" w:rsidRPr="004C7B34" w:rsidP="004C7B3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VÅRDNADSHAVARE ELLER VUXEN ÄR PATIENT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width:129.6pt;height:60.05pt;margin-top:79.3pt;margin-left:206.3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7456" fillcolor="#c00000" stroked="f">
                <v:textbox>
                  <w:txbxContent>
                    <w:p w:rsidR="004C7B34" w:rsidRPr="004C7B34" w:rsidP="004C7B3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VÅRDNADSHAVARE ELLER VUXEN ÄR PATIENT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801370</wp:posOffset>
                </wp:positionH>
                <wp:positionV relativeFrom="paragraph">
                  <wp:posOffset>1014541</wp:posOffset>
                </wp:positionV>
                <wp:extent cx="1629410" cy="755015"/>
                <wp:effectExtent l="0" t="0" r="8890" b="6985"/>
                <wp:wrapSquare wrapText="bothSides"/>
                <wp:docPr id="217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9410" cy="75501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B34" w:rsidRPr="004C7B34" w:rsidP="004C7B3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C7B34">
                              <w:rPr>
                                <w:b/>
                              </w:rPr>
                              <w:t>BARNET ÄR PATIENT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128.3pt;height:59.45pt;margin-top:79.9pt;margin-left:63.1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5408" fillcolor="#c00000" stroked="f">
                <v:textbox>
                  <w:txbxContent>
                    <w:p w:rsidR="004C7B34" w:rsidRPr="004C7B34" w:rsidP="004C7B34">
                      <w:pPr>
                        <w:jc w:val="center"/>
                        <w:rPr>
                          <w:b/>
                        </w:rPr>
                      </w:pPr>
                      <w:r w:rsidRPr="004C7B34">
                        <w:rPr>
                          <w:b/>
                        </w:rPr>
                        <w:t>BARNE</w:t>
                      </w:r>
                      <w:r w:rsidRPr="004C7B34">
                        <w:rPr>
                          <w:b/>
                        </w:rPr>
                        <w:t>T ÄR PATIENT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D07C3">
        <w:rPr>
          <w:sz w:val="20"/>
          <w:szCs w:val="20"/>
        </w:rPr>
        <w:t xml:space="preserve">Digitalt anmälningssätt för </w:t>
      </w:r>
      <w:r w:rsidRPr="000D07C3">
        <w:rPr>
          <w:sz w:val="20"/>
          <w:szCs w:val="20"/>
        </w:rPr>
        <w:t>orosanmälan via e-tjänst finns hos ett antal av länets kommuner, för närvarande Värnamo, Vaggeryd, Gislaved, Eksjö och Vetlanda. För att verksamheten ska kunna använda sig av detta krävs inloggning i e-tjänsten för att säkerställa en fullständig kopia av o</w:t>
      </w:r>
      <w:r w:rsidRPr="000D07C3">
        <w:rPr>
          <w:sz w:val="20"/>
          <w:szCs w:val="20"/>
        </w:rPr>
        <w:t>rosanmälan, detta då orosanmälan ska registreras i journalsystem alternativt diarieföras. Är barnet patient s</w:t>
      </w:r>
      <w:r w:rsidRPr="000D07C3" w:rsidR="00424D41">
        <w:rPr>
          <w:sz w:val="20"/>
          <w:szCs w:val="20"/>
        </w:rPr>
        <w:t>k</w:t>
      </w:r>
      <w:r w:rsidRPr="000D07C3">
        <w:rPr>
          <w:sz w:val="20"/>
          <w:szCs w:val="20"/>
        </w:rPr>
        <w:t>annas kopian på orosanmälan in i barnets journal. Är barnet anhörig/närstående diarieförs kopian på orosanmälan, likaså då vårdrelation saknas, se</w:t>
      </w:r>
      <w:r w:rsidRPr="000D07C3">
        <w:rPr>
          <w:sz w:val="20"/>
          <w:szCs w:val="20"/>
        </w:rPr>
        <w:t xml:space="preserve"> rutin nedan.</w:t>
      </w:r>
    </w:p>
    <w:p w:rsidR="00424D41" w:rsidRPr="00EB3CF5" w:rsidP="00424D41">
      <w:pPr>
        <w:shd w:val="clear" w:color="auto" w:fill="FFFFFF"/>
        <w:spacing w:after="100" w:afterAutospacing="1" w:line="240" w:lineRule="auto"/>
        <w:ind w:right="424"/>
        <w:rPr>
          <w:i/>
          <w:sz w:val="20"/>
          <w:szCs w:val="20"/>
        </w:rPr>
      </w:pPr>
    </w:p>
    <w:p w:rsidR="009A32AD" w:rsidRPr="004C7B34" w:rsidP="004C7B34">
      <w:bookmarkStart w:id="0" w:name="_GoBack"/>
      <w:bookmarkEnd w:id="0"/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1609489</wp:posOffset>
                </wp:positionH>
                <wp:positionV relativeFrom="paragraph">
                  <wp:posOffset>323880</wp:posOffset>
                </wp:positionV>
                <wp:extent cx="4253" cy="4844193"/>
                <wp:effectExtent l="0" t="0" r="34290" b="33020"/>
                <wp:wrapNone/>
                <wp:docPr id="16" name="Rak koppling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253" cy="484419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koppling 16" o:spid="_x0000_s1029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126.75pt,25.5pt" to="127.1pt,406.95pt" strokecolor="#c00000" strokeweight="1pt">
                <v:stroke joinstyle="miter"/>
              </v:lin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801370</wp:posOffset>
                </wp:positionH>
                <wp:positionV relativeFrom="paragraph">
                  <wp:posOffset>4040505</wp:posOffset>
                </wp:positionV>
                <wp:extent cx="5502275" cy="922655"/>
                <wp:effectExtent l="0" t="0" r="22225" b="10795"/>
                <wp:wrapSquare wrapText="bothSides"/>
                <wp:docPr id="11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227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C4E" w:rsidRPr="00E25AAC" w:rsidP="00E25A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Anmälan skickas per post, faxas avidentifierat </w:t>
                            </w:r>
                            <w:r w:rsidRPr="00E25AAC">
                              <w:rPr>
                                <w:sz w:val="20"/>
                                <w:szCs w:val="20"/>
                              </w:rPr>
                              <w:t>eller överlämnas personligen till socialtjänsten där barnet är folkbokfört.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SDK (Säker Digital Kommunikation) är ett alternativ för de verksamheter som är kopplade till det.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Om patienten har skyddad identitet kontaktas sekretessgruppen på Skatteverket, telefon 010-573</w:t>
                            </w:r>
                            <w:r w:rsidR="00F339C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55</w:t>
                            </w:r>
                            <w:r w:rsidR="00F339C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00, vardagar </w:t>
                            </w:r>
                            <w:r w:rsidR="00F339C4">
                              <w:rPr>
                                <w:sz w:val="20"/>
                                <w:szCs w:val="20"/>
                              </w:rPr>
                              <w:t>kl.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9.00 – 15.00.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Efter motringning får du veta vilken kommun patienten tillhör. </w:t>
                            </w:r>
                            <w:hyperlink r:id="rId5" w:history="1">
                              <w:r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EB733F" w:rsidR="00EB733F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antering av patienter med skyddade personuppgifter inom hälso- och sjukvården</w:t>
                              </w:r>
                            </w:hyperlink>
                          </w:p>
                          <w:p w:rsidR="00E25AAC" w:rsidRPr="00E25AAC" w:rsidP="00E25A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width:433.25pt;height:72.65pt;margin-top:318.15pt;margin-left:63.1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85888">
                <v:textbox>
                  <w:txbxContent>
                    <w:p w:rsidR="00D26C4E" w:rsidRPr="00E25AAC" w:rsidP="00E25AA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Anmälan skickas per post, faxas avidentifierat </w:t>
                      </w:r>
                      <w:r w:rsidRPr="00E25AAC">
                        <w:rPr>
                          <w:sz w:val="20"/>
                          <w:szCs w:val="20"/>
                        </w:rPr>
                        <w:t>eller överlämnas personligen till socialtjänsten där barnet är folkbokfört.</w:t>
                      </w:r>
                      <w:r>
                        <w:rPr>
                          <w:sz w:val="20"/>
                          <w:szCs w:val="20"/>
                        </w:rPr>
                        <w:t xml:space="preserve"> SDK (Säker Digital Kommunikation) är ett alternativ för de verksamheter som är kopplade till det.</w:t>
                      </w:r>
                      <w:r>
                        <w:rPr>
                          <w:sz w:val="20"/>
                          <w:szCs w:val="20"/>
                        </w:rPr>
                        <w:t xml:space="preserve"> Om patienten har skyddad identitet kontaktas sekretessgruppen på Skatteverket, telefon 010-573</w:t>
                      </w:r>
                      <w:r w:rsidR="00F339C4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55</w:t>
                      </w:r>
                      <w:r w:rsidR="00F339C4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00, vardagar </w:t>
                      </w:r>
                      <w:r w:rsidR="00F339C4">
                        <w:rPr>
                          <w:sz w:val="20"/>
                          <w:szCs w:val="20"/>
                        </w:rPr>
                        <w:t>kl.</w:t>
                      </w:r>
                      <w:r>
                        <w:rPr>
                          <w:sz w:val="20"/>
                          <w:szCs w:val="20"/>
                        </w:rPr>
                        <w:t xml:space="preserve"> 9.00 – 15.00. </w:t>
                      </w:r>
                      <w:r>
                        <w:rPr>
                          <w:sz w:val="20"/>
                          <w:szCs w:val="20"/>
                        </w:rPr>
                        <w:t xml:space="preserve">Efter motringning får du veta vilken kommun patienten tillhör. </w:t>
                      </w:r>
                      <w:hyperlink r:id="rId5" w:history="1">
                        <w:r>
                          <w:rPr>
                            <w:rStyle w:val="Hyperlink"/>
                            <w:sz w:val="20"/>
                            <w:szCs w:val="20"/>
                          </w:rPr>
                          <w:t>H</w:t>
                        </w:r>
                        <w:r w:rsidRPr="00EB733F" w:rsidR="00EB733F">
                          <w:rPr>
                            <w:rStyle w:val="Hyperlink"/>
                            <w:sz w:val="20"/>
                            <w:szCs w:val="20"/>
                          </w:rPr>
                          <w:t>antering av patienter med skyddade personuppgifter inom hälso- och sjukvården</w:t>
                        </w:r>
                      </w:hyperlink>
                    </w:p>
                    <w:p w:rsidR="00E25AAC" w:rsidRPr="00E25AAC" w:rsidP="00E25AA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801414</wp:posOffset>
                </wp:positionH>
                <wp:positionV relativeFrom="paragraph">
                  <wp:posOffset>5742232</wp:posOffset>
                </wp:positionV>
                <wp:extent cx="5414645" cy="812328"/>
                <wp:effectExtent l="0" t="0" r="0" b="6985"/>
                <wp:wrapNone/>
                <wp:docPr id="22" name="Textruta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14645" cy="812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13A23">
                            <w:r>
                              <w:t>*Verksamheter som inte använder Cosmic dokumenterar i eget journalsystem, i övrigt samma rutin som Övriga ärenden.</w:t>
                            </w:r>
                          </w:p>
                          <w:p w:rsidR="00420E8F">
                            <w:r>
                              <w:t>** Privata vårdgivare har egna rutiner för diarieföring, då de inte har tillgång till Evolution.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22" o:spid="_x0000_s1031" type="#_x0000_t202" style="width:426.35pt;height:63.95pt;margin-top:452.15pt;margin-left:63.1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02272" fillcolor="white" stroked="f" strokeweight="0.5pt">
                <v:textbox>
                  <w:txbxContent>
                    <w:p w:rsidR="00713A23">
                      <w:r>
                        <w:t>*Verksamheter som inte använder Cosmic dokumenterar i eget journalsystem, i övrigt samma rutin som Övriga ärenden.</w:t>
                      </w:r>
                    </w:p>
                    <w:p w:rsidR="00420E8F">
                      <w:r>
                        <w:t>** Privata vårdgivare har egna rutiner för diarieföring, då de inte har tillgång till Evolution.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5180330</wp:posOffset>
                </wp:positionV>
                <wp:extent cx="3338195" cy="403860"/>
                <wp:effectExtent l="0" t="0" r="14605" b="15240"/>
                <wp:wrapSquare wrapText="bothSides"/>
                <wp:docPr id="1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819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AAC" w:rsidRPr="00E25AAC" w:rsidP="00E25A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Diarieför en kopia</w:t>
                            </w:r>
                            <w:r w:rsidR="00C9755B">
                              <w:rPr>
                                <w:sz w:val="20"/>
                                <w:szCs w:val="20"/>
                              </w:rPr>
                              <w:t xml:space="preserve"> av anmälan, </w:t>
                            </w:r>
                            <w:hyperlink r:id="rId6" w:history="1">
                              <w:r w:rsidRPr="007B540F" w:rsidR="00580E9A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rutin finns på webbplatsen Folkhälsa och sjukvård.</w:t>
                              </w:r>
                            </w:hyperlink>
                            <w:r w:rsidR="00420E8F">
                              <w:rPr>
                                <w:sz w:val="20"/>
                                <w:szCs w:val="20"/>
                              </w:rPr>
                              <w:t xml:space="preserve"> **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width:262.85pt;height:31.8pt;margin-top:407.9pt;margin-left:232.8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87936">
                <v:textbox>
                  <w:txbxContent>
                    <w:p w:rsidR="00E25AAC" w:rsidRPr="00E25AAC" w:rsidP="00E25AA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Diarieför en kopia</w:t>
                      </w:r>
                      <w:r w:rsidR="00C9755B">
                        <w:rPr>
                          <w:sz w:val="20"/>
                          <w:szCs w:val="20"/>
                        </w:rPr>
                        <w:t xml:space="preserve"> av anmälan, </w:t>
                      </w:r>
                      <w:hyperlink r:id="rId6" w:history="1">
                        <w:r w:rsidRPr="007B540F" w:rsidR="00580E9A">
                          <w:rPr>
                            <w:rStyle w:val="DefaultParagraphFont"/>
                            <w:sz w:val="20"/>
                            <w:szCs w:val="20"/>
                          </w:rPr>
                          <w:t>rutin finns på webbplatsen Folkhälsa och sjukvård.</w:t>
                        </w:r>
                      </w:hyperlink>
                      <w:r w:rsidR="00420E8F">
                        <w:rPr>
                          <w:sz w:val="20"/>
                          <w:szCs w:val="20"/>
                        </w:rPr>
                        <w:t xml:space="preserve"> **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71AB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474443</wp:posOffset>
                </wp:positionV>
                <wp:extent cx="5537200" cy="757555"/>
                <wp:effectExtent l="0" t="0" r="25400" b="23495"/>
                <wp:wrapSquare wrapText="bothSides"/>
                <wp:docPr id="1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7200" cy="757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356B" w:rsidRPr="000C356B" w:rsidP="000C356B">
                            <w:r w:rsidRPr="000C356B">
                              <w:rPr>
                                <w:sz w:val="20"/>
                                <w:szCs w:val="20"/>
                              </w:rPr>
                              <w:t>Ring socialtjänsten i den kommun där barnet är folkbokfö</w:t>
                            </w:r>
                            <w:r w:rsidRPr="000C356B">
                              <w:rPr>
                                <w:sz w:val="20"/>
                                <w:szCs w:val="20"/>
                              </w:rPr>
                              <w:t>rt innan du gör en skriftlig anmälan. Efter kontorstid ringer du 112 och begär socialjouren. Vid misstanke om barnmisshandel, sexuella övergrepp eller hedersrelaterat våld och förtryck, informeras inte barnets vårdnadshavare.</w:t>
                            </w:r>
                            <w:r w:rsidR="00677A6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7" w:history="1">
                              <w:r w:rsidRPr="00677A60" w:rsidR="00677A60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Överväg blockera vårdnadshavares tillgång till barns journal och e-tjänster, ex. sms-påminnelser.</w:t>
                              </w:r>
                            </w:hyperlink>
                            <w:r w:rsidR="00677A6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width:436pt;height:59.65pt;margin-top:37.35pt;margin-left:63.4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96128">
                <v:textbox>
                  <w:txbxContent>
                    <w:p w:rsidR="000C356B" w:rsidRPr="000C356B" w:rsidP="000C356B">
                      <w:r w:rsidRPr="000C356B">
                        <w:rPr>
                          <w:sz w:val="20"/>
                          <w:szCs w:val="20"/>
                        </w:rPr>
                        <w:t>Ring socialtjänsten i den kommun där barnet är folkbokfört innan du gör en skriftlig anmälan. Efter kontorstid ringer du 112 och begär socialjouren. Vid misstanke om barnmisshandel, sexuella övergrepp eller hedersrelaterat vål</w:t>
                      </w:r>
                      <w:r w:rsidRPr="000C356B">
                        <w:rPr>
                          <w:sz w:val="20"/>
                          <w:szCs w:val="20"/>
                        </w:rPr>
                        <w:t>d och förtryck, informeras inte barnets vårdnadshavare.</w:t>
                      </w:r>
                      <w:r w:rsidR="00677A60">
                        <w:rPr>
                          <w:sz w:val="20"/>
                          <w:szCs w:val="20"/>
                        </w:rPr>
                        <w:t xml:space="preserve"> </w:t>
                      </w:r>
                      <w:hyperlink r:id="rId7" w:history="1">
                        <w:r w:rsidRPr="00677A60" w:rsidR="00677A60">
                          <w:rPr>
                            <w:rStyle w:val="DefaultParagraphFont"/>
                            <w:sz w:val="20"/>
                            <w:szCs w:val="20"/>
                          </w:rPr>
                          <w:t>Överväg blockera vårdnadshavares tillgång till barns journal och e-tjänster, ex. sms-påminnelser.</w:t>
                        </w:r>
                      </w:hyperlink>
                      <w:r w:rsidR="00677A6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71AB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3559083</wp:posOffset>
                </wp:positionH>
                <wp:positionV relativeFrom="paragraph">
                  <wp:posOffset>324099</wp:posOffset>
                </wp:positionV>
                <wp:extent cx="29747" cy="4882561"/>
                <wp:effectExtent l="0" t="0" r="27940" b="32385"/>
                <wp:wrapNone/>
                <wp:docPr id="17" name="Rak koppling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9747" cy="4882561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koppling 17" o:spid="_x0000_s1034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280.25pt,25.5pt" to="282.6pt,409.95pt" strokecolor="#c00000" strokeweight="1pt">
                <v:stroke joinstyle="miter"/>
              </v:line>
            </w:pict>
          </mc:Fallback>
        </mc:AlternateContent>
      </w:r>
      <w:r w:rsidR="00E871AB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5793236</wp:posOffset>
                </wp:positionH>
                <wp:positionV relativeFrom="paragraph">
                  <wp:posOffset>342952</wp:posOffset>
                </wp:positionV>
                <wp:extent cx="37707" cy="4854804"/>
                <wp:effectExtent l="0" t="0" r="19685" b="22225"/>
                <wp:wrapNone/>
                <wp:docPr id="18" name="Rak koppling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7707" cy="4854804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koppling 18" o:spid="_x0000_s103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456.15pt,27pt" to="459.1pt,409.25pt" strokecolor="#c00000" strokeweight="1pt">
                <v:stroke joinstyle="miter"/>
              </v:line>
            </w:pict>
          </mc:Fallback>
        </mc:AlternateContent>
      </w:r>
      <w:r w:rsidR="00EB733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783259</wp:posOffset>
                </wp:positionH>
                <wp:positionV relativeFrom="paragraph">
                  <wp:posOffset>5163875</wp:posOffset>
                </wp:positionV>
                <wp:extent cx="2038350" cy="425450"/>
                <wp:effectExtent l="0" t="0" r="19050" b="12700"/>
                <wp:wrapNone/>
                <wp:docPr id="20" name="Textruta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38350" cy="42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E26A1A" w:rsidRPr="00E26A1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26A1A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E26A1A">
                              <w:rPr>
                                <w:sz w:val="20"/>
                                <w:szCs w:val="20"/>
                              </w:rPr>
                              <w:t>nmälan sparas automatiskt i barnets journal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20" o:spid="_x0000_s1036" type="#_x0000_t202" style="width:160.5pt;height:33.5pt;margin-top:406.6pt;margin-left:61.67pt;mso-height-percent:0;mso-height-relative:margin;mso-width-percent:0;mso-width-relative:margin;mso-wrap-distance-bottom:0;mso-wrap-distance-left:9pt;mso-wrap-distance-right:9pt;mso-wrap-distance-top:0;position:absolute;v-text-anchor:top;z-index:251699200" fillcolor="white" stroked="t" strokecolor="black" strokeweight="0.75pt">
                <v:textbox>
                  <w:txbxContent>
                    <w:p w:rsidR="00E26A1A" w:rsidRPr="00E26A1A">
                      <w:pPr>
                        <w:rPr>
                          <w:sz w:val="20"/>
                          <w:szCs w:val="20"/>
                        </w:rPr>
                      </w:pPr>
                      <w:r w:rsidRPr="00E26A1A">
                        <w:rPr>
                          <w:sz w:val="20"/>
                          <w:szCs w:val="20"/>
                        </w:rPr>
                        <w:t>A</w:t>
                      </w:r>
                      <w:r w:rsidRPr="00E26A1A">
                        <w:rPr>
                          <w:sz w:val="20"/>
                          <w:szCs w:val="20"/>
                        </w:rPr>
                        <w:t>nmälan sparas automatiskt i barnets journal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B733F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-590881</wp:posOffset>
                </wp:positionH>
                <wp:positionV relativeFrom="paragraph">
                  <wp:posOffset>5129227</wp:posOffset>
                </wp:positionV>
                <wp:extent cx="1041400" cy="474345"/>
                <wp:effectExtent l="0" t="0" r="6350" b="1905"/>
                <wp:wrapSquare wrapText="bothSides"/>
                <wp:docPr id="7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47434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B34" w:rsidRPr="009F28B2" w:rsidP="004C7B3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F28B2">
                              <w:rPr>
                                <w:sz w:val="20"/>
                                <w:szCs w:val="20"/>
                              </w:rPr>
                              <w:t>SPARA ANMÄLAN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width:82pt;height:37.35pt;margin-top:403.9pt;margin-left:-46.5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7696" fillcolor="#cfcdcd" stroked="f">
                <v:textbox>
                  <w:txbxContent>
                    <w:p w:rsidR="004C7B34" w:rsidRPr="009F28B2" w:rsidP="004C7B34">
                      <w:pPr>
                        <w:rPr>
                          <w:sz w:val="20"/>
                          <w:szCs w:val="20"/>
                        </w:rPr>
                      </w:pPr>
                      <w:r w:rsidRPr="009F28B2">
                        <w:rPr>
                          <w:sz w:val="20"/>
                          <w:szCs w:val="20"/>
                        </w:rPr>
                        <w:t>SPARA ANMÄLAN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71AB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785495</wp:posOffset>
                </wp:positionH>
                <wp:positionV relativeFrom="paragraph">
                  <wp:posOffset>3152140</wp:posOffset>
                </wp:positionV>
                <wp:extent cx="1748155" cy="747395"/>
                <wp:effectExtent l="0" t="0" r="23495" b="14605"/>
                <wp:wrapSquare wrapText="bothSides"/>
                <wp:docPr id="10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AAC" w:rsidRPr="00713A23" w:rsidP="00E25A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Fyll i </w:t>
                            </w:r>
                            <w:r w:rsidRPr="00E25AAC">
                              <w:rPr>
                                <w:sz w:val="20"/>
                                <w:szCs w:val="20"/>
                              </w:rPr>
                              <w:t xml:space="preserve">blanketten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Anmälan om barn och unga som far illa</w:t>
                            </w:r>
                            <w:r w:rsidR="00713A2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25AAC">
                              <w:rPr>
                                <w:sz w:val="20"/>
                                <w:szCs w:val="20"/>
                              </w:rPr>
                              <w:t xml:space="preserve">i barnets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journal i Cosmic</w:t>
                            </w:r>
                            <w:r w:rsidR="00713A23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2" o:spid="_x0000_s1038" type="#_x0000_t202" style="width:137.65pt;height:58.85pt;margin-top:248.2pt;margin-left:61.85pt;mso-height-percent:0;mso-height-relative:margin;mso-width-percent:0;mso-width-relative:margin;mso-wrap-distance-bottom:3.6pt;mso-wrap-distance-left:9pt;mso-wrap-distance-right:9pt;mso-wrap-distance-top:3.6pt;position:absolute;v-text-anchor:top;z-index:251682816" fillcolor="white" stroked="t" strokecolor="black" strokeweight="0.75pt">
                <v:textbox>
                  <w:txbxContent>
                    <w:p w:rsidR="00E25AAC" w:rsidRPr="00713A23" w:rsidP="00E25AA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Fyll i </w:t>
                      </w:r>
                      <w:r w:rsidRPr="00E25AAC">
                        <w:rPr>
                          <w:sz w:val="20"/>
                          <w:szCs w:val="20"/>
                        </w:rPr>
                        <w:t xml:space="preserve">blanketten </w:t>
                      </w:r>
                      <w:r>
                        <w:rPr>
                          <w:sz w:val="20"/>
                          <w:szCs w:val="20"/>
                        </w:rPr>
                        <w:t>Anmälan om barn och unga som far illa</w:t>
                      </w:r>
                      <w:r w:rsidR="00713A2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E25AAC">
                        <w:rPr>
                          <w:sz w:val="20"/>
                          <w:szCs w:val="20"/>
                        </w:rPr>
                        <w:t xml:space="preserve">i barnets </w:t>
                      </w:r>
                      <w:r>
                        <w:rPr>
                          <w:sz w:val="20"/>
                          <w:szCs w:val="20"/>
                        </w:rPr>
                        <w:t>journa</w:t>
                      </w:r>
                      <w:r>
                        <w:rPr>
                          <w:sz w:val="20"/>
                          <w:szCs w:val="20"/>
                        </w:rPr>
                        <w:t>l i Cosmic</w:t>
                      </w:r>
                      <w:r w:rsidR="00713A23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7691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column">
                  <wp:posOffset>-560672</wp:posOffset>
                </wp:positionH>
                <wp:positionV relativeFrom="paragraph">
                  <wp:posOffset>611060</wp:posOffset>
                </wp:positionV>
                <wp:extent cx="1042034" cy="508634"/>
                <wp:effectExtent l="0" t="0" r="6350" b="6350"/>
                <wp:wrapSquare wrapText="bothSides"/>
                <wp:docPr id="19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034" cy="508634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356B" w:rsidRPr="009F28B2" w:rsidP="000C35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VID BEHOV AV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AKUT SKYDD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width:82.05pt;height:40.05pt;margin-top:48.1pt;margin-left:-44.1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98176" fillcolor="#cfcdcd" stroked="f">
                <v:textbox>
                  <w:txbxContent>
                    <w:p w:rsidR="000C356B" w:rsidRPr="009F28B2" w:rsidP="000C356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VID BEHOV AV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AKUT SKYDD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7691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-576357</wp:posOffset>
                </wp:positionH>
                <wp:positionV relativeFrom="paragraph">
                  <wp:posOffset>1301709</wp:posOffset>
                </wp:positionV>
                <wp:extent cx="1042034" cy="476884"/>
                <wp:effectExtent l="0" t="0" r="6350" b="0"/>
                <wp:wrapSquare wrapText="bothSides"/>
                <wp:docPr id="4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034" cy="476884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B34" w:rsidRPr="009F28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DOKUMENTERA ORO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width:82.05pt;height:37.55pt;margin-top:102.5pt;margin-left:-45.4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1552" fillcolor="#cfcdcd" stroked="f">
                <v:textbox>
                  <w:txbxContent>
                    <w:p w:rsidR="004C7B34" w:rsidRPr="009F28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DOKUMENTERA ORO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0E9A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column">
                  <wp:posOffset>4550410</wp:posOffset>
                </wp:positionH>
                <wp:positionV relativeFrom="paragraph">
                  <wp:posOffset>3155950</wp:posOffset>
                </wp:positionV>
                <wp:extent cx="1748155" cy="759460"/>
                <wp:effectExtent l="0" t="0" r="23495" b="21590"/>
                <wp:wrapSquare wrapText="bothSides"/>
                <wp:docPr id="15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759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E9A" w:rsidRPr="00E25AAC" w:rsidP="00580E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Fyll i blanketten Anmälan om barn och unga som far illa via </w:t>
                            </w:r>
                            <w:hyperlink r:id="rId8" w:history="1">
                              <w:r w:rsidRPr="00580E9A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webbplatsen Folkhälsa och sjukvård.</w:t>
                              </w:r>
                            </w:hyperlink>
                          </w:p>
                          <w:p w:rsidR="008067A8" w:rsidRPr="008067A8" w:rsidP="008067A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2" o:spid="_x0000_s1041" type="#_x0000_t202" style="width:137.65pt;height:59.8pt;margin-top:248.5pt;margin-left:358.3pt;mso-height-percent:0;mso-height-relative:margin;mso-width-percent:0;mso-width-relative:margin;mso-wrap-distance-bottom:3.6pt;mso-wrap-distance-left:9pt;mso-wrap-distance-right:9pt;mso-wrap-distance-top:3.6pt;position:absolute;v-text-anchor:top;z-index:251693056" fillcolor="white" stroked="t" strokecolor="black" strokeweight="0.75pt">
                <v:textbox>
                  <w:txbxContent>
                    <w:p w:rsidR="00580E9A" w:rsidRPr="00E25AAC" w:rsidP="00580E9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Fyll i blanketten Anmälan om barn och unga som far illa vi</w:t>
                      </w:r>
                      <w:r>
                        <w:rPr>
                          <w:sz w:val="20"/>
                          <w:szCs w:val="20"/>
                        </w:rPr>
                        <w:t xml:space="preserve">a </w:t>
                      </w:r>
                      <w:hyperlink r:id="rId8" w:history="1">
                        <w:r w:rsidRPr="00580E9A">
                          <w:rPr>
                            <w:rStyle w:val="DefaultParagraphFont"/>
                            <w:sz w:val="20"/>
                            <w:szCs w:val="20"/>
                          </w:rPr>
                          <w:t>webbplatsen Folkhälsa och sjukvård.</w:t>
                        </w:r>
                      </w:hyperlink>
                    </w:p>
                    <w:p w:rsidR="008067A8" w:rsidRPr="008067A8" w:rsidP="008067A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80E9A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2680335</wp:posOffset>
                </wp:positionH>
                <wp:positionV relativeFrom="paragraph">
                  <wp:posOffset>3155950</wp:posOffset>
                </wp:positionV>
                <wp:extent cx="1748155" cy="759460"/>
                <wp:effectExtent l="0" t="0" r="23495" b="21590"/>
                <wp:wrapSquare wrapText="bothSides"/>
                <wp:docPr id="14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759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67A8" w:rsidRPr="00E25AAC" w:rsidP="008067A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Fyll i </w:t>
                            </w:r>
                            <w:r w:rsidR="00D26C4E">
                              <w:rPr>
                                <w:sz w:val="20"/>
                                <w:szCs w:val="20"/>
                              </w:rPr>
                              <w:t xml:space="preserve">blanketten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Anmälan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om barn och unga som far illa via</w:t>
                            </w:r>
                            <w:r w:rsidR="00D26C4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8" w:history="1">
                              <w:r w:rsidRPr="00580E9A" w:rsidR="00D26C4E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webb</w:t>
                              </w:r>
                              <w:r w:rsidRPr="00580E9A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platsen Folkhälsa och sjukvård.</w:t>
                              </w:r>
                            </w:hyperlink>
                          </w:p>
                          <w:p w:rsidR="008067A8" w:rsidP="008067A8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2" o:spid="_x0000_s1042" type="#_x0000_t202" style="width:137.65pt;height:59.8pt;margin-top:248.5pt;margin-left:211.05pt;mso-height-percent:0;mso-height-relative:margin;mso-width-percent:0;mso-width-relative:margin;mso-wrap-distance-bottom:3.6pt;mso-wrap-distance-left:9pt;mso-wrap-distance-right:9pt;mso-wrap-distance-top:3.6pt;position:absolute;v-text-anchor:top;z-index:251691008" fillcolor="white" stroked="t" strokecolor="black" strokeweight="0.75pt">
                <v:textbox>
                  <w:txbxContent>
                    <w:p w:rsidR="008067A8" w:rsidRPr="00E25AAC" w:rsidP="008067A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Fyll i </w:t>
                      </w:r>
                      <w:r w:rsidR="00D26C4E">
                        <w:rPr>
                          <w:sz w:val="20"/>
                          <w:szCs w:val="20"/>
                        </w:rPr>
                        <w:t xml:space="preserve">blanketten </w:t>
                      </w:r>
                      <w:r>
                        <w:rPr>
                          <w:sz w:val="20"/>
                          <w:szCs w:val="20"/>
                        </w:rPr>
                        <w:t>Anmälan om barn och unga som far illa via</w:t>
                      </w:r>
                      <w:r w:rsidR="00D26C4E">
                        <w:rPr>
                          <w:sz w:val="20"/>
                          <w:szCs w:val="20"/>
                        </w:rPr>
                        <w:t xml:space="preserve"> </w:t>
                      </w:r>
                      <w:hyperlink r:id="rId8" w:history="1">
                        <w:r w:rsidRPr="00580E9A" w:rsidR="00D26C4E">
                          <w:rPr>
                            <w:rStyle w:val="DefaultParagraphFont"/>
                            <w:sz w:val="20"/>
                            <w:szCs w:val="20"/>
                          </w:rPr>
                          <w:t>webb</w:t>
                        </w:r>
                        <w:r w:rsidRPr="00580E9A">
                          <w:rPr>
                            <w:rStyle w:val="DefaultParagraphFont"/>
                            <w:sz w:val="20"/>
                            <w:szCs w:val="20"/>
                          </w:rPr>
                          <w:t xml:space="preserve">platsen Folkhälsa och </w:t>
                        </w:r>
                        <w:r w:rsidRPr="00580E9A">
                          <w:rPr>
                            <w:rStyle w:val="DefaultParagraphFont"/>
                            <w:sz w:val="20"/>
                            <w:szCs w:val="20"/>
                          </w:rPr>
                          <w:t>sjukvård.</w:t>
                        </w:r>
                      </w:hyperlink>
                    </w:p>
                    <w:p w:rsidR="008067A8" w:rsidP="008067A8"/>
                  </w:txbxContent>
                </v:textbox>
                <w10:wrap type="square"/>
              </v:shape>
            </w:pict>
          </mc:Fallback>
        </mc:AlternateContent>
      </w:r>
      <w:r w:rsidR="00353FCA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column">
                  <wp:posOffset>2953385</wp:posOffset>
                </wp:positionH>
                <wp:positionV relativeFrom="paragraph">
                  <wp:posOffset>1303655</wp:posOffset>
                </wp:positionV>
                <wp:extent cx="2713355" cy="1757045"/>
                <wp:effectExtent l="0" t="0" r="10795" b="14605"/>
                <wp:wrapSquare wrapText="bothSides"/>
                <wp:docPr id="13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355" cy="175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67A8" w:rsidP="008067A8">
                            <w:r w:rsidRPr="00FC0952">
                              <w:rPr>
                                <w:sz w:val="20"/>
                                <w:szCs w:val="20"/>
                              </w:rPr>
                              <w:t>Dokumentera</w:t>
                            </w:r>
                            <w:r w:rsidRPr="00FC0952" w:rsidR="00D26C4E">
                              <w:rPr>
                                <w:sz w:val="20"/>
                                <w:szCs w:val="20"/>
                              </w:rPr>
                              <w:t xml:space="preserve"> kortfattat utan att nämna barnets personuppgifter</w:t>
                            </w:r>
                            <w:r w:rsidRPr="00FC0952">
                              <w:rPr>
                                <w:sz w:val="20"/>
                                <w:szCs w:val="20"/>
                              </w:rPr>
                              <w:t xml:space="preserve"> i </w:t>
                            </w:r>
                            <w:r w:rsidRPr="00FC0952" w:rsidR="00437ED1">
                              <w:rPr>
                                <w:sz w:val="20"/>
                                <w:szCs w:val="20"/>
                              </w:rPr>
                              <w:t>vårdnadshavarens/den vuxnes journal</w:t>
                            </w:r>
                            <w:r w:rsidRPr="00FC0952">
                              <w:rPr>
                                <w:sz w:val="20"/>
                                <w:szCs w:val="20"/>
                              </w:rPr>
                              <w:t>. Använd dokument</w:t>
                            </w:r>
                            <w:r w:rsidRPr="00FC0952" w:rsidR="003556A3">
                              <w:rPr>
                                <w:sz w:val="20"/>
                                <w:szCs w:val="20"/>
                              </w:rPr>
                              <w:t>ationsmallen i Cosmic</w:t>
                            </w:r>
                            <w:r w:rsidRPr="00FC0952" w:rsidR="00FC0952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FC0952" w:rsidR="003556A3">
                              <w:rPr>
                                <w:sz w:val="20"/>
                                <w:szCs w:val="20"/>
                              </w:rPr>
                              <w:t xml:space="preserve"> Oro för att barn far illa</w:t>
                            </w:r>
                            <w:r w:rsidRPr="00FC0952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FC0952" w:rsidR="003556A3">
                              <w:rPr>
                                <w:sz w:val="20"/>
                                <w:szCs w:val="20"/>
                              </w:rPr>
                              <w:t>När du fyller i JA på sökordet Anmälan till socialtjänsten koda</w:t>
                            </w:r>
                            <w:r w:rsidR="00353FCA">
                              <w:rPr>
                                <w:sz w:val="20"/>
                                <w:szCs w:val="20"/>
                              </w:rPr>
                              <w:t>s GD008 automatiskt för uttag i Diver. För att få med koden i DRG behöver GD008 läggas på manuellt i samband med DRG-rapporteringen i Cosmic</w:t>
                            </w:r>
                            <w:r w:rsidR="00580E9A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E26A1A">
                              <w:rPr>
                                <w:sz w:val="20"/>
                                <w:szCs w:val="20"/>
                              </w:rPr>
                              <w:t xml:space="preserve"> Fyll även i sökordet diarienummer</w:t>
                            </w:r>
                            <w:r w:rsidRPr="00FC0952" w:rsidR="003556A3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2" o:spid="_x0000_s1043" type="#_x0000_t202" style="width:213.65pt;height:138.35pt;margin-top:102.65pt;margin-left:232.55pt;mso-height-percent:0;mso-height-relative:margin;mso-width-percent:0;mso-width-relative:margin;mso-wrap-distance-bottom:3.6pt;mso-wrap-distance-left:9pt;mso-wrap-distance-right:9pt;mso-wrap-distance-top:3.6pt;position:absolute;v-text-anchor:top;z-index:251688960" fillcolor="white" stroked="t" strokecolor="black" strokeweight="0.75pt">
                <v:textbox>
                  <w:txbxContent>
                    <w:p w:rsidR="008067A8" w:rsidP="008067A8">
                      <w:r w:rsidRPr="00FC0952">
                        <w:rPr>
                          <w:sz w:val="20"/>
                          <w:szCs w:val="20"/>
                        </w:rPr>
                        <w:t>Dokumentera</w:t>
                      </w:r>
                      <w:r w:rsidRPr="00FC0952" w:rsidR="00D26C4E">
                        <w:rPr>
                          <w:sz w:val="20"/>
                          <w:szCs w:val="20"/>
                        </w:rPr>
                        <w:t xml:space="preserve"> kortfattat utan att nämna barnets personuppgifter</w:t>
                      </w:r>
                      <w:r w:rsidRPr="00FC0952">
                        <w:rPr>
                          <w:sz w:val="20"/>
                          <w:szCs w:val="20"/>
                        </w:rPr>
                        <w:t xml:space="preserve"> i </w:t>
                      </w:r>
                      <w:r w:rsidRPr="00FC0952" w:rsidR="00437ED1">
                        <w:rPr>
                          <w:sz w:val="20"/>
                          <w:szCs w:val="20"/>
                        </w:rPr>
                        <w:t>vårdnadshavarens/den vuxnes journal</w:t>
                      </w:r>
                      <w:r w:rsidRPr="00FC0952">
                        <w:rPr>
                          <w:sz w:val="20"/>
                          <w:szCs w:val="20"/>
                        </w:rPr>
                        <w:t xml:space="preserve">. Använd </w:t>
                      </w:r>
                      <w:r w:rsidRPr="00FC0952">
                        <w:rPr>
                          <w:sz w:val="20"/>
                          <w:szCs w:val="20"/>
                        </w:rPr>
                        <w:t>dokument</w:t>
                      </w:r>
                      <w:r w:rsidRPr="00FC0952" w:rsidR="003556A3">
                        <w:rPr>
                          <w:sz w:val="20"/>
                          <w:szCs w:val="20"/>
                        </w:rPr>
                        <w:t>ationsmallen i Cosmic</w:t>
                      </w:r>
                      <w:r w:rsidRPr="00FC0952" w:rsidR="00FC0952">
                        <w:rPr>
                          <w:sz w:val="20"/>
                          <w:szCs w:val="20"/>
                        </w:rPr>
                        <w:t>,</w:t>
                      </w:r>
                      <w:r w:rsidRPr="00FC0952" w:rsidR="003556A3">
                        <w:rPr>
                          <w:sz w:val="20"/>
                          <w:szCs w:val="20"/>
                        </w:rPr>
                        <w:t xml:space="preserve"> Oro för att barn far illa</w:t>
                      </w:r>
                      <w:r w:rsidRPr="00FC0952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Pr="00FC0952" w:rsidR="003556A3">
                        <w:rPr>
                          <w:sz w:val="20"/>
                          <w:szCs w:val="20"/>
                        </w:rPr>
                        <w:t>När du fyller i JA på sökordet Anmälan till socialtjänsten koda</w:t>
                      </w:r>
                      <w:r w:rsidR="00353FCA">
                        <w:rPr>
                          <w:sz w:val="20"/>
                          <w:szCs w:val="20"/>
                        </w:rPr>
                        <w:t>s GD008 automatiskt för uttag i Diver. För att få med koden i DRG behöver GD008 läggas på manuellt i samband med DRG-rapporteringen i Cosmic</w:t>
                      </w:r>
                      <w:r w:rsidR="00580E9A">
                        <w:rPr>
                          <w:sz w:val="20"/>
                          <w:szCs w:val="20"/>
                        </w:rPr>
                        <w:t>.</w:t>
                      </w:r>
                      <w:r w:rsidR="00E26A1A">
                        <w:rPr>
                          <w:sz w:val="20"/>
                          <w:szCs w:val="20"/>
                        </w:rPr>
                        <w:t xml:space="preserve"> Fyll även i sökordet diarienummer</w:t>
                      </w:r>
                      <w:r w:rsidRPr="00FC0952" w:rsidR="003556A3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53FCA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791845</wp:posOffset>
                </wp:positionH>
                <wp:positionV relativeFrom="paragraph">
                  <wp:posOffset>1297940</wp:posOffset>
                </wp:positionV>
                <wp:extent cx="2054225" cy="1763395"/>
                <wp:effectExtent l="0" t="0" r="22225" b="27305"/>
                <wp:wrapSquare wrapText="bothSides"/>
                <wp:docPr id="9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225" cy="176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AAC" w:rsidRPr="00F339C4" w:rsidP="00E25A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339C4">
                              <w:rPr>
                                <w:sz w:val="20"/>
                                <w:szCs w:val="20"/>
                              </w:rPr>
                              <w:t>Dokumentera i barnets journal. Använd dokumentationsmallen i Cosmic</w:t>
                            </w:r>
                            <w:r w:rsidR="00FC0952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3556A3">
                              <w:rPr>
                                <w:sz w:val="20"/>
                                <w:szCs w:val="20"/>
                              </w:rPr>
                              <w:t xml:space="preserve"> Oro för att barn far illa</w:t>
                            </w:r>
                            <w:r w:rsidRPr="00F339C4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3556A3">
                              <w:rPr>
                                <w:sz w:val="20"/>
                                <w:szCs w:val="20"/>
                              </w:rPr>
                              <w:t xml:space="preserve"> När du fyller i JA på sökordet Anmälan till socialtjänsten kodas GD008 automatiskt</w:t>
                            </w:r>
                            <w:r w:rsidR="00353FCA">
                              <w:rPr>
                                <w:sz w:val="20"/>
                                <w:szCs w:val="20"/>
                              </w:rPr>
                              <w:t xml:space="preserve"> i bakgrunden för uttag i Diver. För att få med koden i DRG behöver GD008 läggas på manuellt i samband med DRG-rapporteringen i Cosmic.</w:t>
                            </w:r>
                          </w:p>
                          <w:p w:rsidR="00E25AAC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width:161.75pt;height:138.85pt;margin-top:102.2pt;margin-left:62.3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81792">
                <v:textbox>
                  <w:txbxContent>
                    <w:p w:rsidR="00E25AAC" w:rsidRPr="00F339C4" w:rsidP="00E25AAC">
                      <w:pPr>
                        <w:rPr>
                          <w:sz w:val="20"/>
                          <w:szCs w:val="20"/>
                        </w:rPr>
                      </w:pPr>
                      <w:r w:rsidRPr="00F339C4">
                        <w:rPr>
                          <w:sz w:val="20"/>
                          <w:szCs w:val="20"/>
                        </w:rPr>
                        <w:t>Dokumentera i barnets journal. Använd dokumentationsmallen i Cosmic</w:t>
                      </w:r>
                      <w:r w:rsidR="00FC0952">
                        <w:rPr>
                          <w:sz w:val="20"/>
                          <w:szCs w:val="20"/>
                        </w:rPr>
                        <w:t>,</w:t>
                      </w:r>
                      <w:r w:rsidR="003556A3">
                        <w:rPr>
                          <w:sz w:val="20"/>
                          <w:szCs w:val="20"/>
                        </w:rPr>
                        <w:t xml:space="preserve"> Oro för att barn far illa</w:t>
                      </w:r>
                      <w:r w:rsidRPr="00F339C4">
                        <w:rPr>
                          <w:sz w:val="20"/>
                          <w:szCs w:val="20"/>
                        </w:rPr>
                        <w:t>.</w:t>
                      </w:r>
                      <w:r w:rsidR="003556A3">
                        <w:rPr>
                          <w:sz w:val="20"/>
                          <w:szCs w:val="20"/>
                        </w:rPr>
                        <w:t xml:space="preserve"> När du fyller i JA på sökordet Anmälan till socialtjänsten kodas GD008 automatiskt</w:t>
                      </w:r>
                      <w:r w:rsidR="00353FCA">
                        <w:rPr>
                          <w:sz w:val="20"/>
                          <w:szCs w:val="20"/>
                        </w:rPr>
                        <w:t xml:space="preserve"> i bakgrunden för uttag i Diver. För att få med koden i DRG behöver GD008 läggas på manuellt i samband med DRG-rapporteringen i Cosmic.</w:t>
                      </w:r>
                    </w:p>
                    <w:p w:rsidR="00E25AAC"/>
                  </w:txbxContent>
                </v:textbox>
                <w10:wrap type="square"/>
              </v:shape>
            </w:pict>
          </mc:Fallback>
        </mc:AlternateContent>
      </w:r>
      <w:r w:rsidR="00353FCA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-586328</wp:posOffset>
                </wp:positionH>
                <wp:positionV relativeFrom="paragraph">
                  <wp:posOffset>3149715</wp:posOffset>
                </wp:positionV>
                <wp:extent cx="1042034" cy="523239"/>
                <wp:effectExtent l="0" t="0" r="6350" b="0"/>
                <wp:wrapSquare wrapText="bothSides"/>
                <wp:docPr id="5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034" cy="52323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B34" w:rsidRPr="009F28B2" w:rsidP="004C7B3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F28B2">
                              <w:rPr>
                                <w:sz w:val="20"/>
                                <w:szCs w:val="20"/>
                              </w:rPr>
                              <w:t>SKRIVA ANMÄLAN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2" o:spid="_x0000_s1045" type="#_x0000_t202" style="width:82.05pt;height:41.2pt;margin-top:248.01pt;margin-left:-46.17pt;mso-height-percent:0;mso-height-relative:margin;mso-width-percent:0;mso-width-relative:margin;mso-wrap-distance-bottom:3.6pt;mso-wrap-distance-left:9pt;mso-wrap-distance-right:9pt;mso-wrap-distance-top:3.6pt;position:absolute;v-text-anchor:top;z-index:251672576" fillcolor="#d0cece" stroked="f" strokeweight="0.75pt">
                <v:textbox>
                  <w:txbxContent>
                    <w:p w:rsidR="004C7B34" w:rsidRPr="009F28B2" w:rsidP="004C7B34">
                      <w:pPr>
                        <w:rPr>
                          <w:sz w:val="20"/>
                          <w:szCs w:val="20"/>
                        </w:rPr>
                      </w:pPr>
                      <w:r w:rsidRPr="009F28B2">
                        <w:rPr>
                          <w:sz w:val="20"/>
                          <w:szCs w:val="20"/>
                        </w:rPr>
                        <w:t>SKRIVA</w:t>
                      </w:r>
                      <w:r w:rsidRPr="009F28B2">
                        <w:rPr>
                          <w:sz w:val="20"/>
                          <w:szCs w:val="20"/>
                        </w:rPr>
                        <w:t xml:space="preserve"> ANMÄLAN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53FCA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-578072</wp:posOffset>
                </wp:positionH>
                <wp:positionV relativeFrom="paragraph">
                  <wp:posOffset>4034436</wp:posOffset>
                </wp:positionV>
                <wp:extent cx="1042034" cy="508634"/>
                <wp:effectExtent l="0" t="0" r="6350" b="6350"/>
                <wp:wrapSquare wrapText="bothSides"/>
                <wp:docPr id="6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034" cy="508634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B34" w:rsidRPr="009F28B2" w:rsidP="004C7B3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F28B2">
                              <w:rPr>
                                <w:sz w:val="20"/>
                                <w:szCs w:val="20"/>
                              </w:rPr>
                              <w:t>SKICKA ANMÄLAN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width:82.05pt;height:40.05pt;margin-top:317.65pt;margin-left:-45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5648" fillcolor="#cfcdcd" stroked="f">
                <v:textbox>
                  <w:txbxContent>
                    <w:p w:rsidR="004C7B34" w:rsidRPr="009F28B2" w:rsidP="004C7B34">
                      <w:pPr>
                        <w:rPr>
                          <w:sz w:val="20"/>
                          <w:szCs w:val="20"/>
                        </w:rPr>
                      </w:pPr>
                      <w:r w:rsidRPr="009F28B2">
                        <w:rPr>
                          <w:sz w:val="20"/>
                          <w:szCs w:val="20"/>
                        </w:rPr>
                        <w:t>SKICKA ANMÄLAN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Sect="00420E8F">
      <w:pgSz w:w="11906" w:h="16838"/>
      <w:pgMar w:top="1417" w:right="142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B34"/>
    <w:rsid w:val="00067E7E"/>
    <w:rsid w:val="00075629"/>
    <w:rsid w:val="000C356B"/>
    <w:rsid w:val="000D07C3"/>
    <w:rsid w:val="000D51BC"/>
    <w:rsid w:val="00176CF3"/>
    <w:rsid w:val="001C6402"/>
    <w:rsid w:val="00353AA0"/>
    <w:rsid w:val="00353FCA"/>
    <w:rsid w:val="003556A3"/>
    <w:rsid w:val="00420E8F"/>
    <w:rsid w:val="00424D41"/>
    <w:rsid w:val="00437ED1"/>
    <w:rsid w:val="004943B3"/>
    <w:rsid w:val="004C7B34"/>
    <w:rsid w:val="00580E9A"/>
    <w:rsid w:val="00581A6F"/>
    <w:rsid w:val="00617326"/>
    <w:rsid w:val="00677A60"/>
    <w:rsid w:val="00713A23"/>
    <w:rsid w:val="007B540F"/>
    <w:rsid w:val="008035FE"/>
    <w:rsid w:val="008067A8"/>
    <w:rsid w:val="009100C1"/>
    <w:rsid w:val="009A0CDE"/>
    <w:rsid w:val="009A32AD"/>
    <w:rsid w:val="009F28B2"/>
    <w:rsid w:val="00AB091F"/>
    <w:rsid w:val="00AC7691"/>
    <w:rsid w:val="00C34B29"/>
    <w:rsid w:val="00C82A46"/>
    <w:rsid w:val="00C9755B"/>
    <w:rsid w:val="00D000CB"/>
    <w:rsid w:val="00D148FD"/>
    <w:rsid w:val="00D26C4E"/>
    <w:rsid w:val="00E25AAC"/>
    <w:rsid w:val="00E26A1A"/>
    <w:rsid w:val="00E871AB"/>
    <w:rsid w:val="00EB3CF5"/>
    <w:rsid w:val="00EB733F"/>
    <w:rsid w:val="00EF5C3E"/>
    <w:rsid w:val="00F339C4"/>
    <w:rsid w:val="00FC0952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48FCA9"/>
  <w15:chartTrackingRefBased/>
  <w15:docId w15:val="{8DFF9817-7C7D-4999-B82D-40963E77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56B"/>
  </w:style>
  <w:style w:type="paragraph" w:styleId="Heading1">
    <w:name w:val="heading 1"/>
    <w:basedOn w:val="Normal"/>
    <w:next w:val="Normal"/>
    <w:link w:val="Rubrik1Char"/>
    <w:uiPriority w:val="9"/>
    <w:qFormat/>
    <w:rsid w:val="00FC09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755B"/>
    <w:rPr>
      <w:color w:val="0563C1" w:themeColor="hyperlink"/>
      <w:u w:val="single"/>
    </w:rPr>
  </w:style>
  <w:style w:type="character" w:customStyle="1" w:styleId="Rubrik1Char">
    <w:name w:val="Rubrik 1 Char"/>
    <w:basedOn w:val="DefaultParagraphFont"/>
    <w:link w:val="Heading1"/>
    <w:uiPriority w:val="9"/>
    <w:rsid w:val="00FC09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intranat.rjl.se/dokument/Evo/a6c90e82-176a-40f0-94f8-eb42627595cb" TargetMode="External" /><Relationship Id="rId6" Type="http://schemas.openxmlformats.org/officeDocument/2006/relationships/hyperlink" Target="https://folkhalsaochsjukvard.rjl.se/dokument/evo/3e54cab0-7dd3-41d6-b0f0-94dcfd0d508e?pageId=27255&amp;blockId=30660" TargetMode="External" /><Relationship Id="rId7" Type="http://schemas.openxmlformats.org/officeDocument/2006/relationships/hyperlink" Target="https://folkhalsaochsjukvard.rjl.se/dokument/Evo/e107063f-4c5f-40b2-ab02-401a05c61a8c?pageId=27255&amp;blockId=104368?pageId=27255&amp;blockId=30660" TargetMode="External" /><Relationship Id="rId8" Type="http://schemas.openxmlformats.org/officeDocument/2006/relationships/hyperlink" Target="https://folkhalsaochsjukvard.rjl.se/vardstod/barn-och-unga/barn-som-riskerar-att-fara-illa/?accordionAnchor=30660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4F2C6-D449-4F75-A2CA-92496C36F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112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Halvardsson Frida</dc:creator>
  <cp:lastModifiedBy>Väätäjä Pirjo</cp:lastModifiedBy>
  <cp:revision>21</cp:revision>
  <dcterms:created xsi:type="dcterms:W3CDTF">2021-03-26T05:57:00Z</dcterms:created>
  <dcterms:modified xsi:type="dcterms:W3CDTF">2025-09-08T09:30:00Z</dcterms:modified>
</cp:coreProperties>
</file>