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Standardstycketeckensnitt"/>
        </w:rPr>
      </w:sdtEndPr>
      <w:sdtContent>
        <w:p w:rsidR="00AA2F58" w:rsidRPr="00650D91" w:rsidRDefault="00431FC8" w:rsidP="00E035DD">
          <w:pPr>
            <w:pStyle w:val="Rubrik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Beställning av Picsara för ny enhet</w:t>
          </w:r>
        </w:p>
      </w:sdtContent>
    </w:sdt>
    <w:p w:rsidR="00842428" w:rsidRDefault="00842428" w:rsidP="00842428">
      <w:pPr>
        <w:pStyle w:val="Rubrik2"/>
      </w:pPr>
      <w:r>
        <w:t>Picsara</w:t>
      </w:r>
      <w:bookmarkStart w:id="1" w:name="_GoBack"/>
      <w:bookmarkEnd w:id="1"/>
    </w:p>
    <w:p w:rsidR="00431FC8" w:rsidRDefault="00431FC8" w:rsidP="00431FC8">
      <w:pPr>
        <w:spacing w:line="276" w:lineRule="auto"/>
      </w:pPr>
      <w:r>
        <w:t xml:space="preserve">Picsara är en extern applikation till Cosmic. Det är ett digitalt system för hantering och förvaring av bild/film och ljud. För att få tillgång till detta system, måste en beställning göras av behörig personal via </w:t>
      </w:r>
      <w:r w:rsidRPr="00431FC8">
        <w:rPr>
          <w:b/>
        </w:rPr>
        <w:t>Tjänstekatalogen</w:t>
      </w:r>
      <w:r>
        <w:t xml:space="preserve"> på regionens intranät. Beställning ska ske både för programvaran och behörigheter.</w:t>
      </w:r>
    </w:p>
    <w:p w:rsidR="00431FC8" w:rsidRDefault="00431FC8" w:rsidP="00431FC8">
      <w:pPr>
        <w:spacing w:line="276" w:lineRule="auto"/>
        <w:rPr>
          <w:b/>
        </w:rPr>
      </w:pPr>
      <w:r>
        <w:t xml:space="preserve">Information om hur denna process går till finns på regionens intranät under: Cosmic och sjukvårdens </w:t>
      </w:r>
      <w:r w:rsidRPr="00431FC8">
        <w:rPr>
          <w:b/>
        </w:rPr>
        <w:t>IT-stöd/ Picsara</w:t>
      </w:r>
    </w:p>
    <w:p w:rsidR="00431FC8" w:rsidRDefault="00431FC8" w:rsidP="00431FC8">
      <w:pPr>
        <w:spacing w:line="276" w:lineRule="auto"/>
      </w:pPr>
      <w:r>
        <w:rPr>
          <w:noProof/>
          <w:lang w:eastAsia="sv-SE"/>
        </w:rPr>
        <w:drawing>
          <wp:inline distT="0" distB="0" distL="0" distR="0" wp14:anchorId="408E1A29" wp14:editId="0B621588">
            <wp:extent cx="5039995" cy="3755390"/>
            <wp:effectExtent l="0" t="0" r="8255" b="0"/>
            <wp:docPr id="2" name="Bildobjekt 2" descr="cid:image001.png@01D74D7A.7DC99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cid:image001.png@01D74D7A.7DC9923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1B" w:rsidRPr="00AA2F58" w:rsidRDefault="0069101B" w:rsidP="008D1C33">
      <w:pPr>
        <w:spacing w:line="276" w:lineRule="auto"/>
      </w:pPr>
    </w:p>
    <w:sectPr w:rsidR="0069101B" w:rsidRPr="00AA2F58" w:rsidSect="006046C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85" w:rsidRDefault="00BA6085" w:rsidP="00F473A6">
      <w:r>
        <w:separator/>
      </w:r>
    </w:p>
  </w:endnote>
  <w:endnote w:type="continuationSeparator" w:id="0">
    <w:p w:rsidR="00BA6085" w:rsidRDefault="00BA6085" w:rsidP="00F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Pr="0052086D" w:rsidRDefault="00BA6085" w:rsidP="0052086D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Default="00BA6085" w:rsidP="003834A5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85" w:rsidRDefault="00BA6085" w:rsidP="00F473A6">
      <w:r>
        <w:separator/>
      </w:r>
    </w:p>
  </w:footnote>
  <w:footnote w:type="continuationSeparator" w:id="0">
    <w:p w:rsidR="00BA6085" w:rsidRDefault="00BA6085" w:rsidP="00F4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742"/>
      <w:gridCol w:w="854"/>
    </w:tblGrid>
    <w:tr w:rsidR="005A5604" w:rsidTr="006046C3">
      <w:trPr>
        <w:trHeight w:hRule="exact" w:val="800"/>
      </w:trPr>
      <w:tc>
        <w:tcPr>
          <w:tcW w:w="5103" w:type="dxa"/>
        </w:tcPr>
        <w:p w:rsidR="005A5604" w:rsidRDefault="00F63B68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7FDCEFB1" wp14:editId="59E4524F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</w:tcPr>
            <w:p w:rsidR="005A5604" w:rsidRPr="00C63DBD" w:rsidRDefault="00431FC8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RDefault="00F473A6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R="00052092" w:rsidTr="006066F2">
      <w:trPr>
        <w:trHeight w:hRule="exact" w:val="454"/>
      </w:trPr>
      <w:tc>
        <w:tcPr>
          <w:tcW w:w="9699" w:type="dxa"/>
          <w:gridSpan w:val="3"/>
        </w:tcPr>
        <w:p w:rsidR="00052092" w:rsidRPr="00240E69" w:rsidRDefault="00BA6085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RDefault="00BA6085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000"/>
      <w:gridCol w:w="742"/>
      <w:gridCol w:w="854"/>
    </w:tblGrid>
    <w:tr w:rsidR="006066F2" w:rsidTr="006066F2">
      <w:trPr>
        <w:trHeight w:val="351"/>
      </w:trPr>
      <w:tc>
        <w:tcPr>
          <w:tcW w:w="5103" w:type="dxa"/>
          <w:vMerge w:val="restart"/>
        </w:tcPr>
        <w:p w:rsidR="006066F2" w:rsidRDefault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69504" behindDoc="0" locked="0" layoutInCell="1" allowOverlap="1" wp14:anchorId="1799A015" wp14:editId="7B9F15F3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  <w:gridSpan w:val="2"/>
            </w:tcPr>
            <w:p w:rsidR="006066F2" w:rsidRPr="00C63DBD" w:rsidRDefault="00431FC8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RDefault="006066F2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842428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842428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842428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842428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R="006066F2" w:rsidTr="006066F2">
      <w:trPr>
        <w:trHeight w:val="203"/>
      </w:trPr>
      <w:tc>
        <w:tcPr>
          <w:tcW w:w="5103" w:type="dxa"/>
          <w:vMerge/>
        </w:tcPr>
        <w:p w:rsidR="006066F2" w:rsidRDefault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RDefault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RDefault="006066F2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R="006046C3" w:rsidTr="00EF1F22">
      <w:trPr>
        <w:trHeight w:hRule="exact" w:val="280"/>
      </w:trPr>
      <w:tc>
        <w:tcPr>
          <w:tcW w:w="9699" w:type="dxa"/>
          <w:gridSpan w:val="4"/>
        </w:tcPr>
        <w:p w:rsidR="006046C3" w:rsidRPr="00240E69" w:rsidRDefault="006046C3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7043CC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RDefault="006046C3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RDefault="00BA6085" w:rsidP="006046C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 w:tplc="DDBE6654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6"/>
    <w:rsid w:val="000C3B06"/>
    <w:rsid w:val="00183B97"/>
    <w:rsid w:val="00185CC3"/>
    <w:rsid w:val="001A4E94"/>
    <w:rsid w:val="002565CD"/>
    <w:rsid w:val="002A2E7C"/>
    <w:rsid w:val="002B34D0"/>
    <w:rsid w:val="00365651"/>
    <w:rsid w:val="003C4CCA"/>
    <w:rsid w:val="003F6254"/>
    <w:rsid w:val="003F7652"/>
    <w:rsid w:val="0040333C"/>
    <w:rsid w:val="00431FC8"/>
    <w:rsid w:val="00547EAF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7E19DF"/>
    <w:rsid w:val="00842428"/>
    <w:rsid w:val="00894F1E"/>
    <w:rsid w:val="008D1C33"/>
    <w:rsid w:val="00966873"/>
    <w:rsid w:val="00A573F7"/>
    <w:rsid w:val="00AA2F58"/>
    <w:rsid w:val="00AF5DD1"/>
    <w:rsid w:val="00BA6085"/>
    <w:rsid w:val="00BF72BF"/>
    <w:rsid w:val="00C03042"/>
    <w:rsid w:val="00C13950"/>
    <w:rsid w:val="00C2776E"/>
    <w:rsid w:val="00C63DBD"/>
    <w:rsid w:val="00C95866"/>
    <w:rsid w:val="00CC0126"/>
    <w:rsid w:val="00D314E6"/>
    <w:rsid w:val="00E035DD"/>
    <w:rsid w:val="00E05DC4"/>
    <w:rsid w:val="00E06204"/>
    <w:rsid w:val="00E23A26"/>
    <w:rsid w:val="00E42CC8"/>
    <w:rsid w:val="00E7096D"/>
    <w:rsid w:val="00EB7A74"/>
    <w:rsid w:val="00F058C1"/>
    <w:rsid w:val="00F24B8D"/>
    <w:rsid w:val="00F473A6"/>
    <w:rsid w:val="00F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D62F8"/>
  <w15:docId w15:val="{83BA5EC1-8751-4DC7-BBD8-1E2D9025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Standardstycketeckensnitt"/>
    <w:link w:val="Rubrik1"/>
    <w:uiPriority w:val="1"/>
    <w:rsid w:val="007E19D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E19DF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7E19D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E05DC4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4F1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94F1E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Standardstycketeckensnitt"/>
    <w:uiPriority w:val="14"/>
    <w:rsid w:val="00684D96"/>
    <w:rPr>
      <w:rFonts w:ascii="Arial" w:hAnsi="Arial"/>
      <w:sz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74D7A.7DC9923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RDefault="00184FF1" w:rsidP="00184FF1">
          <w:pPr>
            <w:pStyle w:val="024825ABC0634B1BB190601DAA0583021"/>
          </w:pPr>
          <w:r w:rsidRPr="00650D91">
            <w:rPr>
              <w:rStyle w:val="Platshlla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RDefault="00184FF1" w:rsidP="00184FF1">
          <w:pPr>
            <w:pStyle w:val="EB2E0A2A6A624776B450AF428D05E216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RDefault="00184FF1" w:rsidP="00184FF1">
          <w:pPr>
            <w:pStyle w:val="C4F4B69D56944D69B9540BC28218BC3C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54F64"/>
    <w:rsid w:val="00184FF1"/>
    <w:rsid w:val="00310F8D"/>
    <w:rsid w:val="003B5EB6"/>
    <w:rsid w:val="0044708A"/>
    <w:rsid w:val="004D1D54"/>
    <w:rsid w:val="00737DCF"/>
    <w:rsid w:val="007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InternalDocument>
  <Administration/>
  <Responsible.Address.Email>susann.meyner@rjl.se</Responsible.Address.Email>
  <Responsible.FullName>Susann Meyner</Responsible.FullName>
  <Responsible.Signature>meysu</Responsible.Signature>
  <Responsible.Posistion>Utredare</Responsible.Posistion>
  <Responsible.Address.Phone.Default/>
  <SubOffice/>
  <Department.Name>RLK o Verksamhetsnära funktion</Department.Name>
  <Description>Beställning av Picsara för ny enhet</Description>
  <Department.Address.Street>Husargatan 4, Jönköping</Department.Address.Street>
  <Department.Address.Email>regionen@rjl.se</Department.Address.Email>
  <DepartmentPostalAddress>55111 Jönköping</DepartmentPostalAddress>
  <Department.Address.Phone.Default/>
  <Department/>
  <ApprovedDate/>
  <ApproveEndDate/>
  <ApproveStartDate/>
  <DocumentTypeName>INFORMATION</DocumentTypeName>
  <Office/>
  <Office.Description/>
  <Office.Name>Folkhälsa och sjukvård</Office.Name>
  <OfficePostalAddress>55111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>Vårdtjänster</SubOffice.Name>
  <SubOfficePostalAddress> </SubOfficePostalAddress>
  <VersionNumber>0.3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B14F9619-333D-4057-8466-B7195843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20170823</dc:title>
  <dc:creator>Maria Sundén</dc:creator>
  <cp:lastModifiedBy>Vahlund Rose-Marie</cp:lastModifiedBy>
  <cp:revision>8</cp:revision>
  <cp:lastPrinted>2016-12-14T07:29:00Z</cp:lastPrinted>
  <dcterms:created xsi:type="dcterms:W3CDTF">2019-08-27T09:07:00Z</dcterms:created>
  <dcterms:modified xsi:type="dcterms:W3CDTF">2021-09-01T07:51:00Z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Global_InternalDocument</vt:lpwstr>
  </property>
  <property fmtid="{D5CDD505-2E9C-101B-9397-08002B2CF9AE}" pid="3" name="ResxId">
    <vt:lpwstr>INFORMERANDE RJL</vt:lpwstr>
  </property>
  <property fmtid="{D5CDD505-2E9C-101B-9397-08002B2CF9AE}" pid="4" name="DocumentId">
    <vt:lpwstr>63308f94-6a6b-4f08-b208-35391d874aa6</vt:lpwstr>
  </property>
</Properties>
</file>