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MStart" w:displacedByCustomXml="next"/>
    <w:bookmarkEnd w:id="0" w:displacedByCustomXml="next"/>
    <w:sdt>
      <w:sdtPr>
        <w:rPr>
          <w:rStyle w:val="Rubrik1Char"/>
          <w:b/>
          <w:bCs/>
        </w:rPr>
        <w:alias w:val="Ärendemening"/>
        <w:tag w:val="Beskrivning"/>
        <w:id w:val="-1694606521"/>
        <w:lock w:val="sdtLocked"/>
        <w:placeholder>
          <w:docPart w:val="024825ABC0634B1BB190601DAA058302"/>
        </w:placeholder>
        <w:dataBinding w:xpath="/Global_InternalDocument[1]/Description[1]" w:storeItemID="{F3FE110A-0788-4EED-98DF-3E653F1D8601}"/>
        <w:text w:multiLine="1"/>
      </w:sdtPr>
      <w:sdtEndPr>
        <w:rPr>
          <w:rStyle w:val="Standardstycketeckensnitt"/>
        </w:rPr>
      </w:sdtEndPr>
      <w:sdtContent>
        <w:p w:rsidR="00AA2F58" w:rsidRPr="00650D91" w:rsidRDefault="00816E91" w:rsidP="00E035DD">
          <w:pPr>
            <w:pStyle w:val="Rubrik1"/>
            <w:spacing w:before="0"/>
            <w:rPr>
              <w:lang w:val="en-US"/>
            </w:rPr>
          </w:pPr>
          <w:r>
            <w:rPr>
              <w:rStyle w:val="Rubrik1Char"/>
              <w:b/>
              <w:bCs/>
            </w:rPr>
            <w:t>Cosmic Beställning och svar (BoS), Patologi, provlokalisationer och provtyper. information</w:t>
          </w:r>
        </w:p>
      </w:sdtContent>
    </w:sdt>
    <w:p w:rsidR="00816E91" w:rsidRDefault="00816E91" w:rsidP="008D1C33">
      <w:pPr>
        <w:spacing w:line="276" w:lineRule="auto"/>
      </w:pPr>
      <w:r>
        <w:t xml:space="preserve">Nedan presenteras en lista på provmaterial/provtyper och provlokalisationer som fanns att välja på </w:t>
      </w:r>
      <w:r w:rsidR="00E70BE6">
        <w:t>i ROS för patologibeställningar. Ni kan ta hjälp av denna för att veta vad ni ska skriva i beställningen i BoS och på etiketterna.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1949"/>
      </w:tblGrid>
      <w:tr w:rsidR="001D20BF" w:rsidTr="001D20BF"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20BF" w:rsidRDefault="001D20BF">
            <w:pPr>
              <w:jc w:val="center"/>
            </w:pPr>
            <w:r>
              <w:t>Histologi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20BF" w:rsidRDefault="001D20B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Analys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20BF" w:rsidRDefault="001D20B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Provmaterial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20BF" w:rsidRDefault="001D20B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Provlokalisation</w:t>
            </w:r>
          </w:p>
        </w:tc>
      </w:tr>
      <w:tr w:rsidR="001D20BF" w:rsidTr="00B6417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PAD Allmän_Hist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PAD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i/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i/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Bröst höger_HIST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Ablatio hö</w:t>
            </w:r>
            <w:r w:rsidRPr="001D20BF">
              <w:rPr>
                <w:sz w:val="20"/>
                <w:szCs w:val="20"/>
              </w:rPr>
              <w:br/>
              <w:t>Sektor hö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Axillfett hö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Ablatio hö + axill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Sektor hö + axill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Bröst höger nålbiopsi/vacuumbiopsi_HIST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Nålbiopsi bröst hö nr 1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Nålbiopsi bröst hö nr 1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Vacuumbiopsi hö bröst nr 1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Vacuumbiopsi hö bröst nr 2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Bröst vänster_HIST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Ablatio vä</w:t>
            </w:r>
            <w:r w:rsidRPr="001D20BF">
              <w:rPr>
                <w:sz w:val="20"/>
                <w:szCs w:val="20"/>
              </w:rPr>
              <w:br/>
              <w:t>Sektor vä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Axillfett vä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Ablatio vä + axill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Sektor vä + axill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Bröst vänster nålbiopsi/vacuumbiopsi_HIST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Nålbiopsi bröst vä nr 1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Nålbiopsi bröst vä nr 1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Vacuumbiopsi vä bröst nr 1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Vacuumbiopsi vä bröst nr 2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Eftergranskning/Efterbeställning-_HIST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Foster &lt; vecka 22_HIST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Fryssnitt sentinel node höger axill_HIST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SN hö nr 1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SN hö nr 2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SN hö nr 3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SN hö nr 4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SN hö nr 5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Fryssnitt sentinel node vänster axill_HIST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SN vä nr 1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SN vä nr 2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SN vä nr 3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SN vä nr 4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SN vä nr 5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Gallblåsa_HIST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Biopsi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Total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1D20BF"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0BF" w:rsidRPr="001D20BF" w:rsidRDefault="001D20BF" w:rsidP="001D20BF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1D20BF">
              <w:rPr>
                <w:color w:val="BFBFBF" w:themeColor="background1" w:themeShade="BF"/>
              </w:rPr>
              <w:lastRenderedPageBreak/>
              <w:t>Histologi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0BF" w:rsidRPr="001D20BF" w:rsidRDefault="001D20BF" w:rsidP="001D20BF">
            <w:pPr>
              <w:rPr>
                <w:b/>
                <w:color w:val="BFBFBF" w:themeColor="background1" w:themeShade="BF"/>
                <w:szCs w:val="24"/>
              </w:rPr>
            </w:pPr>
            <w:r w:rsidRPr="001D20BF">
              <w:rPr>
                <w:b/>
                <w:color w:val="BFBFBF" w:themeColor="background1" w:themeShade="BF"/>
                <w:szCs w:val="24"/>
              </w:rPr>
              <w:t>Analys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0BF" w:rsidRPr="001D20BF" w:rsidRDefault="001D20BF" w:rsidP="001D20BF">
            <w:pPr>
              <w:rPr>
                <w:b/>
                <w:color w:val="BFBFBF" w:themeColor="background1" w:themeShade="BF"/>
                <w:szCs w:val="24"/>
              </w:rPr>
            </w:pPr>
            <w:r w:rsidRPr="001D20BF">
              <w:rPr>
                <w:b/>
                <w:color w:val="BFBFBF" w:themeColor="background1" w:themeShade="BF"/>
                <w:szCs w:val="24"/>
              </w:rPr>
              <w:t>Provmaterial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0BF" w:rsidRPr="001D20BF" w:rsidRDefault="001D20BF" w:rsidP="001D20BF">
            <w:pPr>
              <w:rPr>
                <w:b/>
                <w:color w:val="BFBFBF" w:themeColor="background1" w:themeShade="BF"/>
                <w:szCs w:val="24"/>
              </w:rPr>
            </w:pPr>
            <w:r w:rsidRPr="001D20BF">
              <w:rPr>
                <w:b/>
                <w:color w:val="BFBFBF" w:themeColor="background1" w:themeShade="BF"/>
                <w:szCs w:val="24"/>
              </w:rPr>
              <w:t>Provlokalisation</w:t>
            </w:r>
          </w:p>
        </w:tc>
      </w:tr>
      <w:tr w:rsidR="001D20BF" w:rsidTr="00B6417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GI nedre (tarm)_HIST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 xml:space="preserve">Biopsi 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Polyp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Ileum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Caekum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Ascendens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höger flexur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transversum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vänster flexur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descendens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sigmoideum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rektum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canalis analis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kolon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Resektat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Tunntarm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Kolon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Rektum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Rektum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GI övre (gastro)-HIST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Biopsi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Polyp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Esophagus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Antrum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Corpus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Fundus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Duodenum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Bulben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Pylorus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Ventrikel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Gynekologi_HIST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Abrasio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Cervix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Corpus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Biopsi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Endometrium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Ovarium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Perineum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Portio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Tuba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Vulva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Adnex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Pipelle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Endometrium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Resektion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i/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Kon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Slyngkon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Diatermi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Uterus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Uterus + SOE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i/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Hud_HIST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Px/stans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Excision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kil-excision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re-excision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i/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</w:tbl>
    <w:p w:rsidR="001D20BF" w:rsidRDefault="001D20BF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1949"/>
      </w:tblGrid>
      <w:tr w:rsidR="001D20BF" w:rsidTr="000D6036"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0BF" w:rsidRPr="001D20BF" w:rsidRDefault="001D20BF" w:rsidP="001D20BF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1D20BF">
              <w:rPr>
                <w:color w:val="BFBFBF" w:themeColor="background1" w:themeShade="BF"/>
              </w:rPr>
              <w:lastRenderedPageBreak/>
              <w:t>Histologi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0BF" w:rsidRPr="001D20BF" w:rsidRDefault="001D20BF" w:rsidP="001D20BF">
            <w:pPr>
              <w:rPr>
                <w:b/>
                <w:color w:val="BFBFBF" w:themeColor="background1" w:themeShade="BF"/>
                <w:szCs w:val="24"/>
              </w:rPr>
            </w:pPr>
            <w:r w:rsidRPr="001D20BF">
              <w:rPr>
                <w:b/>
                <w:color w:val="BFBFBF" w:themeColor="background1" w:themeShade="BF"/>
                <w:szCs w:val="24"/>
              </w:rPr>
              <w:t>Analys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0BF" w:rsidRPr="001D20BF" w:rsidRDefault="001D20BF" w:rsidP="001D20BF">
            <w:pPr>
              <w:rPr>
                <w:b/>
                <w:color w:val="BFBFBF" w:themeColor="background1" w:themeShade="BF"/>
                <w:szCs w:val="24"/>
              </w:rPr>
            </w:pPr>
            <w:r w:rsidRPr="001D20BF">
              <w:rPr>
                <w:b/>
                <w:color w:val="BFBFBF" w:themeColor="background1" w:themeShade="BF"/>
                <w:szCs w:val="24"/>
              </w:rPr>
              <w:t>Provmaterial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0BF" w:rsidRPr="001D20BF" w:rsidRDefault="001D20BF" w:rsidP="001D20BF">
            <w:pPr>
              <w:rPr>
                <w:b/>
                <w:color w:val="BFBFBF" w:themeColor="background1" w:themeShade="BF"/>
                <w:szCs w:val="24"/>
              </w:rPr>
            </w:pPr>
            <w:r w:rsidRPr="001D20BF">
              <w:rPr>
                <w:b/>
                <w:color w:val="BFBFBF" w:themeColor="background1" w:themeShade="BF"/>
                <w:szCs w:val="24"/>
              </w:rPr>
              <w:t>Provlokalisation</w:t>
            </w:r>
          </w:p>
        </w:tc>
      </w:tr>
      <w:tr w:rsidR="001D20BF" w:rsidTr="00B6417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Lymfkörtel, lymfomutredning_HIST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Lgl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Hals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Supraklavikulär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Axillär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Ljumske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Retroperitonal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Njure_HIST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Px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Excision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Resektion (RAPN)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Exstirpation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Höger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Vänster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Placenta_HIST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Prostata_HIST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 xml:space="preserve">TURP 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Extirpation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Prostata nålbiopsi_HIST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Nålbiopsi prostata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Sentinel node höger axill - EJ fryssnitt_HIST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SN hö axill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Sentinel node malignt melanom_HIST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Vä axill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Hö axill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Vä ljumske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Hö ljumske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Sentinel node vänster axill - EJ fryssnitt_HIST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SN vä axill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Thyreoidea_HIST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Höger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Vänster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Total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Urinblåsa_HIST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Biopsi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TURBT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Blåstak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Hö sida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Vä sida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Bakvägg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Framvägg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Ostie hö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Ostie vä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Trigonum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Blåshals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Prostatiska uretra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Cystektomi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Urinblåsa</w:t>
            </w:r>
          </w:p>
        </w:tc>
      </w:tr>
      <w:tr w:rsidR="001D20BF" w:rsidTr="00B6417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Uretär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Hö uretär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Vä uretär</w:t>
            </w:r>
          </w:p>
        </w:tc>
      </w:tr>
      <w:tr w:rsidR="001D20BF" w:rsidTr="00B6417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Ögonpreparat_HIST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Biopsi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Extirpation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Hö</w:t>
            </w:r>
          </w:p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Vä</w:t>
            </w:r>
          </w:p>
        </w:tc>
      </w:tr>
      <w:tr w:rsidR="001D20BF" w:rsidTr="00B6417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BF" w:rsidRDefault="001D20BF" w:rsidP="001D20B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 w:rsidP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</w:tbl>
    <w:p w:rsidR="001D20BF" w:rsidRDefault="001D20BF" w:rsidP="001D20BF"/>
    <w:p w:rsidR="001D20BF" w:rsidRDefault="001D20BF" w:rsidP="001D20BF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1949"/>
      </w:tblGrid>
      <w:tr w:rsidR="001D20BF" w:rsidTr="00B64177"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20BF" w:rsidRDefault="001D20BF">
            <w:pPr>
              <w:jc w:val="center"/>
            </w:pPr>
            <w:r>
              <w:lastRenderedPageBreak/>
              <w:t>Benmärg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20BF" w:rsidRDefault="001D20B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Analys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20BF" w:rsidRDefault="001D20B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Provmaterial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20BF" w:rsidRDefault="001D20B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Provlokalisation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Benmärgsprov_BENM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Cristapunktion, koagel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Cristabiopsi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Benmärgsutstr (enbart)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Imprint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  <w:bookmarkStart w:id="1" w:name="_GoBack"/>
            <w:bookmarkEnd w:id="1"/>
          </w:p>
        </w:tc>
      </w:tr>
    </w:tbl>
    <w:p w:rsidR="001D20BF" w:rsidRDefault="001D20BF" w:rsidP="001D20B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48"/>
        <w:gridCol w:w="2556"/>
        <w:gridCol w:w="1949"/>
      </w:tblGrid>
      <w:tr w:rsidR="001D20BF" w:rsidTr="00B64177"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20BF" w:rsidRDefault="001D20BF">
            <w:pPr>
              <w:jc w:val="center"/>
            </w:pPr>
            <w:r>
              <w:t>Cytologi (CYT)</w:t>
            </w:r>
          </w:p>
        </w:tc>
      </w:tr>
      <w:tr w:rsidR="001D20BF" w:rsidTr="00B64177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20BF" w:rsidRDefault="001D20B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Analys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20BF" w:rsidRDefault="001D20B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Provmaterial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20BF" w:rsidRDefault="001D20B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Provlokalisation</w:t>
            </w:r>
          </w:p>
        </w:tc>
      </w:tr>
      <w:tr w:rsidR="001D20BF" w:rsidTr="00B64177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Blåssköljvätska/urin_CYT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Blåssköljvätska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Kastad urin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Kateterurin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Borstprov gallgångar_CYT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Borstprov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i/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Cerebrospinalvätska-cytologisk undersökning_CYT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Cerebrospinalvätska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Cystvätska_CYT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Cystvätska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Luftvägar_CYT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Borstprov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Bronksköljvätska, BAL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EBUS / TBNA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Punktion allmän_CYT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Punktion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Sekret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</w:tr>
      <w:tr w:rsidR="001D20BF" w:rsidTr="00B64177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Punktion höger bröst_CYT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Punkt bröst hö nr 1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Punkt bröst hö nr 2</w:t>
            </w:r>
          </w:p>
          <w:p w:rsidR="001D20BF" w:rsidRPr="001D20BF" w:rsidRDefault="001D20BF">
            <w:pPr>
              <w:rPr>
                <w:i/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Punktion vänster bröst_CYT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Punkt bröst vä nr 1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Punkt bröst vä nr 2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BF" w:rsidRPr="001D20BF" w:rsidRDefault="001D20BF">
            <w:pPr>
              <w:rPr>
                <w:sz w:val="20"/>
                <w:szCs w:val="20"/>
              </w:rPr>
            </w:pPr>
          </w:p>
        </w:tc>
      </w:tr>
      <w:tr w:rsidR="001D20BF" w:rsidTr="00B64177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Serösa vätskor/exsudat_CYT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Ascites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Pleura hö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Pleura vä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Pericard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Sköljvätska_CYT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 xml:space="preserve">Buksköljvätska 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</w:tbl>
    <w:p w:rsidR="001D20BF" w:rsidRDefault="001D20BF" w:rsidP="001D20B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1949"/>
      </w:tblGrid>
      <w:tr w:rsidR="001D20BF" w:rsidTr="00B64177">
        <w:tc>
          <w:tcPr>
            <w:tcW w:w="8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20BF" w:rsidRDefault="001D20BF">
            <w:pPr>
              <w:jc w:val="center"/>
            </w:pPr>
            <w:r>
              <w:t>Cervixcytologi (IND)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20BF" w:rsidRDefault="001D20B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Analys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20BF" w:rsidRDefault="001D20B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Provmaterial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D20BF" w:rsidRDefault="001D20B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Provlokalisation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HPV-analys_IND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HPV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Indicerad cervixcytologi_IND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Portio cervix (rutin)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Vagina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Endocervix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tabs>
                <w:tab w:val="left" w:pos="870"/>
              </w:tabs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Indicerad cervixcytologi  med HPV-analys_IND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Portio cervix (rutin)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Vagina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Endocervix</w:t>
            </w:r>
          </w:p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i/>
                <w:sz w:val="20"/>
                <w:szCs w:val="20"/>
              </w:rPr>
              <w:t>Fritext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  <w:tr w:rsidR="001D20BF" w:rsidTr="00B641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b/>
                <w:sz w:val="20"/>
                <w:szCs w:val="20"/>
              </w:rPr>
            </w:pPr>
            <w:r w:rsidRPr="001D20BF">
              <w:rPr>
                <w:b/>
                <w:sz w:val="20"/>
                <w:szCs w:val="20"/>
              </w:rPr>
              <w:t>Självtest HPV_IND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Självtest HPV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BF" w:rsidRPr="001D20BF" w:rsidRDefault="001D20BF">
            <w:pPr>
              <w:rPr>
                <w:sz w:val="20"/>
                <w:szCs w:val="20"/>
              </w:rPr>
            </w:pPr>
            <w:r w:rsidRPr="001D20BF">
              <w:rPr>
                <w:sz w:val="20"/>
                <w:szCs w:val="20"/>
              </w:rPr>
              <w:t>-</w:t>
            </w:r>
          </w:p>
        </w:tc>
      </w:tr>
    </w:tbl>
    <w:p w:rsidR="001D20BF" w:rsidRDefault="001D20BF" w:rsidP="008D1C33">
      <w:pPr>
        <w:spacing w:line="276" w:lineRule="auto"/>
      </w:pPr>
    </w:p>
    <w:p w:rsidR="00816E91" w:rsidRPr="00AA2F58" w:rsidRDefault="00816E91" w:rsidP="008D1C33">
      <w:pPr>
        <w:spacing w:line="276" w:lineRule="auto"/>
      </w:pPr>
    </w:p>
    <w:sectPr w:rsidR="00816E91" w:rsidRPr="00AA2F58" w:rsidSect="006046C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37" w:right="1134" w:bottom="1134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3B" w:rsidRDefault="009A1D3B" w:rsidP="00F473A6">
      <w:r>
        <w:separator/>
      </w:r>
    </w:p>
  </w:endnote>
  <w:endnote w:type="continuationSeparator" w:id="0">
    <w:p w:rsidR="009A1D3B" w:rsidRDefault="009A1D3B" w:rsidP="00F4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92" w:rsidRPr="0052086D" w:rsidRDefault="009A1D3B" w:rsidP="0052086D">
    <w:pPr>
      <w:pStyle w:val="Sidfot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92" w:rsidRDefault="009A1D3B" w:rsidP="003834A5">
    <w:pPr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3B" w:rsidRDefault="009A1D3B" w:rsidP="00F473A6">
      <w:r>
        <w:separator/>
      </w:r>
    </w:p>
  </w:footnote>
  <w:footnote w:type="continuationSeparator" w:id="0">
    <w:p w:rsidR="009A1D3B" w:rsidRDefault="009A1D3B" w:rsidP="00F4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3742"/>
      <w:gridCol w:w="854"/>
    </w:tblGrid>
    <w:tr w:rsidR="005A5604" w:rsidTr="006046C3">
      <w:trPr>
        <w:trHeight w:hRule="exact" w:val="800"/>
      </w:trPr>
      <w:tc>
        <w:tcPr>
          <w:tcW w:w="5103" w:type="dxa"/>
        </w:tcPr>
        <w:p w:rsidR="005A5604" w:rsidRDefault="00F63B68" w:rsidP="00A028D5">
          <w:bookmarkStart w:id="2" w:name="BMPageNum" w:colFirst="2" w:colLast="2"/>
          <w:bookmarkStart w:id="3" w:name="BMLogoType" w:colFirst="0" w:colLast="0"/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7FDCEFB1" wp14:editId="59E4524F">
                <wp:simplePos x="685800" y="4521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HandlingstypNamn"/>
          <w:id w:val="-1669404920"/>
          <w:placeholder>
            <w:docPart w:val="EB2E0A2A6A624776B450AF428D05E216"/>
          </w:placeholder>
          <w:dataBinding w:xpath="/Global_InternalDocument[1]/DocumentTypeName[1]" w:storeItemID="{F3FE110A-0788-4EED-98DF-3E653F1D8601}"/>
          <w:text/>
        </w:sdtPr>
        <w:sdtEndPr/>
        <w:sdtContent>
          <w:tc>
            <w:tcPr>
              <w:tcW w:w="3742" w:type="dxa"/>
            </w:tcPr>
            <w:p w:rsidR="005A5604" w:rsidRPr="00C63DBD" w:rsidRDefault="00816E91" w:rsidP="000C7AD1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INFORMATION</w:t>
              </w:r>
            </w:p>
          </w:tc>
        </w:sdtContent>
      </w:sdt>
      <w:tc>
        <w:tcPr>
          <w:tcW w:w="854" w:type="dxa"/>
        </w:tcPr>
        <w:p w:rsidR="005A5604" w:rsidRPr="00C63DBD" w:rsidRDefault="00F473A6" w:rsidP="000C7AD1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  <w:szCs w:val="24"/>
            </w:rPr>
          </w:pP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B64177">
            <w:rPr>
              <w:rFonts w:ascii="Arial" w:hAnsi="Arial"/>
              <w:noProof/>
              <w:sz w:val="20"/>
              <w:szCs w:val="24"/>
            </w:rPr>
            <w:t>4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(</w:t>
          </w: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B64177">
            <w:rPr>
              <w:rFonts w:ascii="Arial" w:hAnsi="Arial"/>
              <w:noProof/>
              <w:sz w:val="20"/>
              <w:szCs w:val="24"/>
            </w:rPr>
            <w:t>4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)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instrText xml:space="preserve"> PAGE </w:instrTex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B64177">
            <w:rPr>
              <w:rFonts w:ascii="Arial" w:hAnsi="Arial"/>
              <w:noProof/>
              <w:vanish/>
              <w:sz w:val="20"/>
              <w:szCs w:val="24"/>
            </w:rPr>
            <w:t>4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t>(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instrText xml:space="preserve"> NUMPAGES  \* MERGEFORMAT </w:instrTex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B64177">
            <w:rPr>
              <w:rFonts w:ascii="Arial" w:hAnsi="Arial"/>
              <w:noProof/>
              <w:vanish/>
              <w:sz w:val="20"/>
              <w:szCs w:val="24"/>
            </w:rPr>
            <w:t>4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t>)</w:t>
          </w:r>
        </w:p>
      </w:tc>
    </w:tr>
    <w:bookmarkEnd w:id="2"/>
    <w:bookmarkEnd w:id="3"/>
    <w:tr w:rsidR="00052092" w:rsidTr="006066F2">
      <w:trPr>
        <w:trHeight w:hRule="exact" w:val="454"/>
      </w:trPr>
      <w:tc>
        <w:tcPr>
          <w:tcW w:w="9699" w:type="dxa"/>
          <w:gridSpan w:val="3"/>
        </w:tcPr>
        <w:p w:rsidR="00052092" w:rsidRPr="00240E69" w:rsidRDefault="009A1D3B" w:rsidP="000C7AD1">
          <w:pPr>
            <w:spacing w:before="20" w:line="280" w:lineRule="exact"/>
            <w:rPr>
              <w:rFonts w:cs="Times New Roman"/>
              <w:szCs w:val="24"/>
            </w:rPr>
          </w:pPr>
        </w:p>
      </w:tc>
    </w:tr>
  </w:tbl>
  <w:p w:rsidR="00052092" w:rsidRDefault="009A1D3B" w:rsidP="0052086D">
    <w:pPr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3000"/>
      <w:gridCol w:w="742"/>
      <w:gridCol w:w="854"/>
    </w:tblGrid>
    <w:tr w:rsidR="006066F2" w:rsidTr="006066F2">
      <w:trPr>
        <w:trHeight w:val="351"/>
      </w:trPr>
      <w:tc>
        <w:tcPr>
          <w:tcW w:w="5103" w:type="dxa"/>
          <w:vMerge w:val="restart"/>
        </w:tcPr>
        <w:p w:rsidR="006066F2" w:rsidRDefault="006066F2" w:rsidP="006046C3">
          <w:r>
            <w:rPr>
              <w:noProof/>
              <w:lang w:eastAsia="sv-SE"/>
            </w:rPr>
            <w:drawing>
              <wp:anchor distT="0" distB="0" distL="114300" distR="114300" simplePos="0" relativeHeight="251669504" behindDoc="0" locked="0" layoutInCell="1" allowOverlap="1" wp14:anchorId="1799A015" wp14:editId="7B9F15F3">
                <wp:simplePos x="685800" y="4521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HandlingstypNamn"/>
          <w:id w:val="1187484524"/>
          <w:placeholder>
            <w:docPart w:val="C4F4B69D56944D69B9540BC28218BC3C"/>
          </w:placeholder>
          <w:dataBinding w:xpath="/Global_InternalDocument[1]/DocumentTypeName[1]" w:storeItemID="{F3FE110A-0788-4EED-98DF-3E653F1D8601}"/>
          <w:text/>
        </w:sdtPr>
        <w:sdtEndPr/>
        <w:sdtContent>
          <w:tc>
            <w:tcPr>
              <w:tcW w:w="3742" w:type="dxa"/>
              <w:gridSpan w:val="2"/>
            </w:tcPr>
            <w:p w:rsidR="006066F2" w:rsidRPr="00C63DBD" w:rsidRDefault="00816E91" w:rsidP="00EF1F22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INFORMATION</w:t>
              </w:r>
            </w:p>
          </w:tc>
        </w:sdtContent>
      </w:sdt>
      <w:tc>
        <w:tcPr>
          <w:tcW w:w="854" w:type="dxa"/>
        </w:tcPr>
        <w:p w:rsidR="006066F2" w:rsidRPr="00C63DBD" w:rsidRDefault="006066F2" w:rsidP="00EF1F22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  <w:szCs w:val="24"/>
            </w:rPr>
          </w:pP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B64177">
            <w:rPr>
              <w:rFonts w:ascii="Arial" w:hAnsi="Arial"/>
              <w:noProof/>
              <w:sz w:val="20"/>
              <w:szCs w:val="24"/>
            </w:rPr>
            <w:t>1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(</w:t>
          </w: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B64177">
            <w:rPr>
              <w:rFonts w:ascii="Arial" w:hAnsi="Arial"/>
              <w:noProof/>
              <w:sz w:val="20"/>
              <w:szCs w:val="24"/>
            </w:rPr>
            <w:t>4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)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vanish/>
              <w:sz w:val="20"/>
              <w:szCs w:val="24"/>
            </w:rPr>
            <w:instrText xml:space="preserve"> PAGE </w:instrTex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B64177">
            <w:rPr>
              <w:rFonts w:ascii="Arial" w:hAnsi="Arial"/>
              <w:noProof/>
              <w:vanish/>
              <w:sz w:val="20"/>
              <w:szCs w:val="24"/>
            </w:rPr>
            <w:t>1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vanish/>
              <w:sz w:val="20"/>
              <w:szCs w:val="24"/>
            </w:rPr>
            <w:t>(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vanish/>
              <w:sz w:val="20"/>
              <w:szCs w:val="24"/>
            </w:rPr>
            <w:instrText xml:space="preserve"> NUMPAGES  \* MERGEFORMAT </w:instrTex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B64177">
            <w:rPr>
              <w:rFonts w:ascii="Arial" w:hAnsi="Arial"/>
              <w:noProof/>
              <w:vanish/>
              <w:sz w:val="20"/>
              <w:szCs w:val="24"/>
            </w:rPr>
            <w:t>4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vanish/>
              <w:sz w:val="20"/>
              <w:szCs w:val="24"/>
            </w:rPr>
            <w:t>)</w:t>
          </w:r>
        </w:p>
      </w:tc>
    </w:tr>
    <w:tr w:rsidR="006066F2" w:rsidTr="006066F2">
      <w:trPr>
        <w:trHeight w:val="203"/>
      </w:trPr>
      <w:tc>
        <w:tcPr>
          <w:tcW w:w="5103" w:type="dxa"/>
          <w:vMerge/>
        </w:tcPr>
        <w:p w:rsidR="006066F2" w:rsidRDefault="006066F2" w:rsidP="006046C3">
          <w:pPr>
            <w:rPr>
              <w:noProof/>
              <w:lang w:eastAsia="sv-SE"/>
            </w:rPr>
          </w:pPr>
        </w:p>
      </w:tc>
      <w:tc>
        <w:tcPr>
          <w:tcW w:w="3000" w:type="dxa"/>
        </w:tcPr>
        <w:p w:rsidR="006066F2" w:rsidRDefault="006066F2" w:rsidP="00EF1F22">
          <w:pPr>
            <w:spacing w:before="20" w:line="280" w:lineRule="exact"/>
            <w:rPr>
              <w:rFonts w:asciiTheme="minorBidi" w:hAnsiTheme="minorBidi"/>
              <w:sz w:val="20"/>
              <w:szCs w:val="20"/>
            </w:rPr>
          </w:pPr>
        </w:p>
      </w:tc>
      <w:tc>
        <w:tcPr>
          <w:tcW w:w="1596" w:type="dxa"/>
          <w:gridSpan w:val="2"/>
        </w:tcPr>
        <w:p w:rsidR="006066F2" w:rsidRPr="00657A97" w:rsidRDefault="006066F2" w:rsidP="00EF1F22">
          <w:pPr>
            <w:spacing w:before="20" w:line="280" w:lineRule="exact"/>
            <w:ind w:left="-57" w:right="-57"/>
            <w:jc w:val="right"/>
            <w:rPr>
              <w:rFonts w:asciiTheme="minorBidi" w:hAnsiTheme="minorBidi"/>
              <w:sz w:val="20"/>
              <w:szCs w:val="20"/>
            </w:rPr>
          </w:pPr>
        </w:p>
      </w:tc>
    </w:tr>
    <w:tr w:rsidR="006046C3" w:rsidTr="00EF1F22">
      <w:trPr>
        <w:trHeight w:hRule="exact" w:val="280"/>
      </w:trPr>
      <w:tc>
        <w:tcPr>
          <w:tcW w:w="9699" w:type="dxa"/>
          <w:gridSpan w:val="4"/>
        </w:tcPr>
        <w:p w:rsidR="006046C3" w:rsidRPr="00240E69" w:rsidRDefault="006046C3" w:rsidP="00EF1F22">
          <w:pPr>
            <w:spacing w:before="20" w:line="280" w:lineRule="exact"/>
            <w:rPr>
              <w:rFonts w:cs="Times New Roman"/>
              <w:szCs w:val="24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7043CC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1E5719" w:rsidRDefault="006046C3" w:rsidP="00EF1F22">
          <w:pPr>
            <w:spacing w:before="20" w:line="280" w:lineRule="exact"/>
            <w:rPr>
              <w:rFonts w:ascii="Arial" w:hAnsi="Arial" w:cs="Arial"/>
              <w:b/>
              <w:szCs w:val="24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</w:tbl>
  <w:p w:rsidR="00052092" w:rsidRPr="006046C3" w:rsidRDefault="009A1D3B" w:rsidP="006046C3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5F6E"/>
    <w:multiLevelType w:val="multilevel"/>
    <w:tmpl w:val="6764EE1A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9F56CA"/>
    <w:multiLevelType w:val="multilevel"/>
    <w:tmpl w:val="A78E8994"/>
    <w:lvl w:ilvl="0">
      <w:start w:val="1"/>
      <w:numFmt w:val="bullet"/>
      <w:pStyle w:val="Punktlista-RjL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C70B1"/>
    <w:multiLevelType w:val="hybridMultilevel"/>
    <w:tmpl w:val="148ECFDE"/>
    <w:lvl w:ilvl="0" w:tplc="DDBE6654">
      <w:start w:val="1"/>
      <w:numFmt w:val="decimal"/>
      <w:pStyle w:val="Numreradlista-Rj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A6"/>
    <w:rsid w:val="000C3B06"/>
    <w:rsid w:val="00183B97"/>
    <w:rsid w:val="00185CC3"/>
    <w:rsid w:val="001A4E94"/>
    <w:rsid w:val="001D20BF"/>
    <w:rsid w:val="002565CD"/>
    <w:rsid w:val="002A2E7C"/>
    <w:rsid w:val="002B34D0"/>
    <w:rsid w:val="00365651"/>
    <w:rsid w:val="003C4CCA"/>
    <w:rsid w:val="003F6254"/>
    <w:rsid w:val="003F7652"/>
    <w:rsid w:val="0040333C"/>
    <w:rsid w:val="00547EAF"/>
    <w:rsid w:val="006046C3"/>
    <w:rsid w:val="006066F2"/>
    <w:rsid w:val="006329D0"/>
    <w:rsid w:val="00650D91"/>
    <w:rsid w:val="00657A97"/>
    <w:rsid w:val="00684D96"/>
    <w:rsid w:val="0069101B"/>
    <w:rsid w:val="006A2CE5"/>
    <w:rsid w:val="006A4239"/>
    <w:rsid w:val="007E19DF"/>
    <w:rsid w:val="00816E91"/>
    <w:rsid w:val="00894F1E"/>
    <w:rsid w:val="008B782C"/>
    <w:rsid w:val="008D1C33"/>
    <w:rsid w:val="008F0FFE"/>
    <w:rsid w:val="00966873"/>
    <w:rsid w:val="009A1D3B"/>
    <w:rsid w:val="00A573F7"/>
    <w:rsid w:val="00AA2F58"/>
    <w:rsid w:val="00AB2DAE"/>
    <w:rsid w:val="00AF5DD1"/>
    <w:rsid w:val="00B64177"/>
    <w:rsid w:val="00BF72BF"/>
    <w:rsid w:val="00C03042"/>
    <w:rsid w:val="00C13950"/>
    <w:rsid w:val="00C2776E"/>
    <w:rsid w:val="00C63DBD"/>
    <w:rsid w:val="00C95866"/>
    <w:rsid w:val="00CC0126"/>
    <w:rsid w:val="00D314E6"/>
    <w:rsid w:val="00DC3FB7"/>
    <w:rsid w:val="00E035DD"/>
    <w:rsid w:val="00E05DC4"/>
    <w:rsid w:val="00E23A26"/>
    <w:rsid w:val="00E42CC8"/>
    <w:rsid w:val="00E7096D"/>
    <w:rsid w:val="00E70BE6"/>
    <w:rsid w:val="00EB7A74"/>
    <w:rsid w:val="00F058C1"/>
    <w:rsid w:val="00F24B8D"/>
    <w:rsid w:val="00F473A6"/>
    <w:rsid w:val="00F6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17533"/>
  <w15:docId w15:val="{A7E0AA4F-FE38-4DDC-B6B9-21B811F5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91"/>
    <w:pPr>
      <w:spacing w:line="240" w:lineRule="auto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1"/>
    <w:qFormat/>
    <w:rsid w:val="00894F1E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next w:val="Normal"/>
    <w:link w:val="Rubrik2Char"/>
    <w:uiPriority w:val="2"/>
    <w:qFormat/>
    <w:rsid w:val="00894F1E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next w:val="Normal"/>
    <w:link w:val="Rubrik3Char"/>
    <w:uiPriority w:val="3"/>
    <w:qFormat/>
    <w:rsid w:val="00894F1E"/>
    <w:pPr>
      <w:keepNext/>
      <w:keepLines/>
      <w:spacing w:before="200" w:after="0" w:line="24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E05DC4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umreradlista-RjL">
    <w:name w:val="Numrerad lista - RjL"/>
    <w:basedOn w:val="Normal"/>
    <w:uiPriority w:val="10"/>
    <w:qFormat/>
    <w:rsid w:val="00183B97"/>
    <w:pPr>
      <w:numPr>
        <w:numId w:val="7"/>
      </w:numPr>
      <w:tabs>
        <w:tab w:val="left" w:pos="567"/>
      </w:tabs>
      <w:spacing w:before="120"/>
      <w:ind w:left="568" w:hanging="284"/>
    </w:pPr>
  </w:style>
  <w:style w:type="paragraph" w:customStyle="1" w:styleId="Punktlista-RjL">
    <w:name w:val="Punktlista -  RjL"/>
    <w:uiPriority w:val="9"/>
    <w:qFormat/>
    <w:rsid w:val="00183B97"/>
    <w:pPr>
      <w:numPr>
        <w:numId w:val="12"/>
      </w:numPr>
      <w:spacing w:before="120" w:after="0" w:line="240" w:lineRule="auto"/>
      <w:ind w:left="568"/>
    </w:pPr>
    <w:rPr>
      <w:rFonts w:ascii="Times New Roman" w:hAnsi="Times New Roman"/>
      <w:sz w:val="24"/>
    </w:rPr>
  </w:style>
  <w:style w:type="paragraph" w:customStyle="1" w:styleId="rendemening">
    <w:name w:val="Ärendemening"/>
    <w:semiHidden/>
    <w:rsid w:val="00894F1E"/>
    <w:pPr>
      <w:spacing w:before="360" w:after="0" w:line="240" w:lineRule="auto"/>
      <w:outlineLvl w:val="0"/>
    </w:pPr>
    <w:rPr>
      <w:rFonts w:ascii="Arial" w:hAnsi="Arial"/>
      <w:b/>
      <w:sz w:val="32"/>
    </w:rPr>
  </w:style>
  <w:style w:type="character" w:customStyle="1" w:styleId="Rubrik1Char">
    <w:name w:val="Rubrik 1 Char"/>
    <w:basedOn w:val="Standardstycketeckensnitt"/>
    <w:link w:val="Rubrik1"/>
    <w:uiPriority w:val="1"/>
    <w:rsid w:val="007E19D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E19DF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7E19DF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E05DC4"/>
    <w:rPr>
      <w:rFonts w:ascii="Arial" w:eastAsiaTheme="majorEastAsia" w:hAnsi="Arial" w:cstheme="majorBidi"/>
      <w:b/>
      <w:bCs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4F1E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94F1E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4F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4F1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89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94F1E"/>
    <w:rPr>
      <w:color w:val="808080"/>
    </w:rPr>
  </w:style>
  <w:style w:type="character" w:customStyle="1" w:styleId="Sidfotsinnehllmall">
    <w:name w:val="Sidfotsinnehåll mall"/>
    <w:basedOn w:val="Standardstycketeckensnitt"/>
    <w:uiPriority w:val="14"/>
    <w:rsid w:val="00684D96"/>
    <w:rPr>
      <w:rFonts w:ascii="Arial" w:hAnsi="Arial"/>
      <w:sz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F6254"/>
    <w:rPr>
      <w:rFonts w:asciiTheme="minorHAnsi" w:hAnsiTheme="minorHAnsi"/>
      <w:b/>
      <w:bCs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4825ABC0634B1BB190601DAA058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856EF-3A46-4C13-9349-A1FDE4E15297}"/>
      </w:docPartPr>
      <w:docPartBody>
        <w:p w:rsidR="004D1D54" w:rsidRDefault="00184FF1" w:rsidP="00184FF1">
          <w:pPr>
            <w:pStyle w:val="024825ABC0634B1BB190601DAA0583021"/>
          </w:pPr>
          <w:r w:rsidRPr="00650D91">
            <w:rPr>
              <w:rStyle w:val="Platshllartext"/>
              <w:lang w:val="en-US"/>
            </w:rPr>
            <w:t>Rubrik</w:t>
          </w:r>
        </w:p>
      </w:docPartBody>
    </w:docPart>
    <w:docPart>
      <w:docPartPr>
        <w:name w:val="EB2E0A2A6A624776B450AF428D05E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5D82C-7377-4505-9310-7A52EEE11752}"/>
      </w:docPartPr>
      <w:docPartBody>
        <w:p w:rsidR="00310F8D" w:rsidRDefault="00184FF1" w:rsidP="00184FF1">
          <w:pPr>
            <w:pStyle w:val="EB2E0A2A6A624776B450AF428D05E216"/>
          </w:pPr>
          <w:r w:rsidRPr="00C63DBD">
            <w:rPr>
              <w:rStyle w:val="Platshllartext"/>
              <w:rFonts w:asciiTheme="minorBidi" w:hAnsiTheme="minorBidi"/>
              <w:sz w:val="20"/>
              <w:szCs w:val="20"/>
            </w:rPr>
            <w:t xml:space="preserve">  </w:t>
          </w:r>
        </w:p>
      </w:docPartBody>
    </w:docPart>
    <w:docPart>
      <w:docPartPr>
        <w:name w:val="C4F4B69D56944D69B9540BC28218B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290EA-9B31-48FD-B0EE-9EB8E5D17DCB}"/>
      </w:docPartPr>
      <w:docPartBody>
        <w:p w:rsidR="00310F8D" w:rsidRDefault="00184FF1" w:rsidP="00184FF1">
          <w:pPr>
            <w:pStyle w:val="C4F4B69D56944D69B9540BC28218BC3C"/>
          </w:pPr>
          <w:r w:rsidRPr="00C63DBD">
            <w:rPr>
              <w:rStyle w:val="Platshllartext"/>
              <w:rFonts w:asciiTheme="minorBidi" w:hAnsiTheme="minorBidi"/>
              <w:sz w:val="20"/>
              <w:szCs w:val="20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8A"/>
    <w:rsid w:val="00184FF1"/>
    <w:rsid w:val="00310F8D"/>
    <w:rsid w:val="00375041"/>
    <w:rsid w:val="003B5EB6"/>
    <w:rsid w:val="0044708A"/>
    <w:rsid w:val="004D1D54"/>
    <w:rsid w:val="007A127C"/>
    <w:rsid w:val="00AC5024"/>
    <w:rsid w:val="00B1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84FF1"/>
    <w:rPr>
      <w:color w:val="808080"/>
    </w:rPr>
  </w:style>
  <w:style w:type="paragraph" w:customStyle="1" w:styleId="9D0CA56F5AE043C79E320CAAD9125AB4">
    <w:name w:val="9D0CA56F5AE043C79E320CAAD9125AB4"/>
    <w:rsid w:val="0044708A"/>
  </w:style>
  <w:style w:type="paragraph" w:customStyle="1" w:styleId="1FA6662AD6E9429D8909B3BEF2467467">
    <w:name w:val="1FA6662AD6E9429D8909B3BEF2467467"/>
    <w:rsid w:val="0044708A"/>
  </w:style>
  <w:style w:type="paragraph" w:customStyle="1" w:styleId="450D1B16E72746F8A412B87E296F0E3E">
    <w:name w:val="450D1B16E72746F8A412B87E296F0E3E"/>
    <w:rsid w:val="0044708A"/>
  </w:style>
  <w:style w:type="paragraph" w:customStyle="1" w:styleId="C7D9CBDA601B44ADA74BBFB9BC1C2604">
    <w:name w:val="C7D9CBDA601B44ADA74BBFB9BC1C2604"/>
    <w:rsid w:val="0044708A"/>
  </w:style>
  <w:style w:type="paragraph" w:customStyle="1" w:styleId="024825ABC0634B1BB190601DAA058302">
    <w:name w:val="024825ABC0634B1BB190601DAA058302"/>
    <w:rsid w:val="007A127C"/>
  </w:style>
  <w:style w:type="paragraph" w:customStyle="1" w:styleId="024825ABC0634B1BB190601DAA0583021">
    <w:name w:val="024825ABC0634B1BB190601DAA0583021"/>
    <w:rsid w:val="00184FF1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paragraph" w:customStyle="1" w:styleId="EB2E0A2A6A624776B450AF428D05E216">
    <w:name w:val="EB2E0A2A6A624776B450AF428D05E216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DBBF4ECC69C45EF93C061CDD7C6A072">
    <w:name w:val="8DBBF4ECC69C45EF93C061CDD7C6A072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A4D35B65A948D08CC88351BBE0AB85">
    <w:name w:val="8AA4D35B65A948D08CC88351BBE0AB85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11EF5E38A4457394DD7ACE1048393E">
    <w:name w:val="9911EF5E38A4457394DD7ACE1048393E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B4FC07307114CA98A677A07AC73CFA1">
    <w:name w:val="5B4FC07307114CA98A677A07AC73CFA1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5456E7BFEF04DFFB94A0E9F0464EBC7">
    <w:name w:val="75456E7BFEF04DFFB94A0E9F0464EBC7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AB6EF3FED34B54BDD903F03053F120">
    <w:name w:val="27AB6EF3FED34B54BDD903F03053F120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4F4B69D56944D69B9540BC28218BC3C">
    <w:name w:val="C4F4B69D56944D69B9540BC28218BC3C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A2C967DDC7941BBAF22ABA3F122E567">
    <w:name w:val="DA2C967DDC7941BBAF22ABA3F122E567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29745175B54D1EAC9A8D86E2F094FD">
    <w:name w:val="EC29745175B54D1EAC9A8D86E2F094FD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EE41A22337042C9ACC69E59745A63A8">
    <w:name w:val="FEE41A22337042C9ACC69E59745A63A8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908D82D0BC4D61AE0D382A8DAFD296">
    <w:name w:val="4F908D82D0BC4D61AE0D382A8DAFD296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3E4A16F8B9457BA5BB2657D67E31B7">
    <w:name w:val="ED3E4A16F8B9457BA5BB2657D67E31B7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FCEF5D1134B04A1D5C34FCAB8641A">
    <w:name w:val="21AFCEF5D1134B04A1D5C34FCAB8641A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01AD2FD7FE440BD83A34E2BDC9F9A8F">
    <w:name w:val="401AD2FD7FE440BD83A34E2BDC9F9A8F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347A1DB90A4D718D538AE81526D52A">
    <w:name w:val="45347A1DB90A4D718D538AE81526D52A"/>
    <w:rsid w:val="00184FF1"/>
    <w:pPr>
      <w:spacing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InternalDocument>
  <Administration/>
  <Responsible.Address.Email>sara.sterner@rjl.se</Responsible.Address.Email>
  <Responsible.FullName>Sara Sterner</Responsible.FullName>
  <Responsible.Signature>stesa2</Responsible.Signature>
  <Responsible.Posistion>E-hälsoutvecklare</Responsible.Posistion>
  <Responsible.Address.Phone.Default>+46705326925</Responsible.Address.Phone.Default>
  <SubOffice/>
  <Department.Name/>
  <Description>Cosmic Beställning och svar (BoS), Patologi, provlokalisationer och provtyper. information</Description>
  <Department.Address.Street/>
  <Department.Address.Email/>
  <DepartmentPostalAddress> </DepartmentPostalAddress>
  <Department.Address.Phone.Default/>
  <Department/>
  <ApprovedDate/>
  <ApproveEndDate/>
  <ApproveStartDate/>
  <DocumentTypeName>INFORMATION</DocumentTypeName>
  <Office/>
  <Office.Description/>
  <Office.Name/>
  <OfficePostalAddress> </OfficePostalAddress>
  <Contact.Address.Street/>
  <Contact.Address.Email/>
  <Contact.ContactPerson/>
  <Contact.Name/>
  <Contact.Address.Region/>
  <Contact.Address.ZipCode/>
  <Contact.Address.Phone.Work/>
  <Contact.Address.Phone.Home/>
  <Contact.Address.Phone.Mobile/>
  <OrgUnit/>
  <Secrecy/>
  <TradeArea/>
  <SubOffice.Description/>
  <SubOffice.Name/>
  <SubOfficePostalAddress> </SubOfficePostalAddress>
  <VersionNumber>0.4</VersionNumber>
</Global_Internal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110A-0788-4EED-98DF-3E653F1D8601}">
  <ds:schemaRefs/>
</ds:datastoreItem>
</file>

<file path=customXml/itemProps2.xml><?xml version="1.0" encoding="utf-8"?>
<ds:datastoreItem xmlns:ds="http://schemas.openxmlformats.org/officeDocument/2006/customXml" ds:itemID="{96D72D95-E103-484C-A2B4-218E3C9D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633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Sterner Sara</cp:lastModifiedBy>
  <cp:revision>9</cp:revision>
  <cp:lastPrinted>2016-12-14T07:29:00Z</cp:lastPrinted>
  <dcterms:created xsi:type="dcterms:W3CDTF">2019-08-27T09:07:00Z</dcterms:created>
  <dcterms:modified xsi:type="dcterms:W3CDTF">2023-11-22T15:32:00Z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Global_InternalDocument</vt:lpwstr>
  </property>
  <property fmtid="{D5CDD505-2E9C-101B-9397-08002B2CF9AE}" pid="3" name="ResxId">
    <vt:lpwstr>INFORMERANDE RJL</vt:lpwstr>
  </property>
  <property fmtid="{D5CDD505-2E9C-101B-9397-08002B2CF9AE}" pid="4" name="DocumentId">
    <vt:lpwstr>9634b511-2d8a-4682-bf17-8a5912831f4d</vt:lpwstr>
  </property>
</Properties>
</file>