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E0" w:rsidRDefault="00AD64E0"/>
    <w:tbl>
      <w:tblPr>
        <w:tblW w:w="10177" w:type="dxa"/>
        <w:tblInd w:w="-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51"/>
        <w:gridCol w:w="850"/>
        <w:gridCol w:w="851"/>
        <w:gridCol w:w="850"/>
        <w:gridCol w:w="1417"/>
        <w:gridCol w:w="1700"/>
        <w:gridCol w:w="1275"/>
        <w:gridCol w:w="1567"/>
      </w:tblGrid>
      <w:tr w:rsidR="004425F3" w:rsidTr="003F607B">
        <w:trPr>
          <w:trHeight w:hRule="exact" w:val="200"/>
        </w:trPr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Vårdenhet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Månad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År</w:t>
            </w:r>
          </w:p>
        </w:tc>
      </w:tr>
      <w:tr w:rsidR="004425F3" w:rsidTr="003F607B">
        <w:trPr>
          <w:trHeight w:hRule="exact" w:val="280"/>
        </w:trPr>
        <w:tc>
          <w:tcPr>
            <w:tcW w:w="7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07B" w:rsidTr="003F607B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07B" w:rsidRDefault="003F607B">
            <w:pPr>
              <w:spacing w:before="20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Temperaturlogg</w:t>
            </w:r>
          </w:p>
        </w:tc>
      </w:tr>
      <w:tr w:rsidR="00E54750" w:rsidTr="003F607B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50" w:rsidRDefault="00E54750" w:rsidP="00AA5E68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50" w:rsidRDefault="00E54750" w:rsidP="00AA5E68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4750" w:rsidRDefault="00E54750" w:rsidP="00592C41">
            <w:pPr>
              <w:spacing w:line="180" w:lineRule="exact"/>
              <w:ind w:left="-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Temp i </w:t>
            </w:r>
            <w:r w:rsidR="00592C41">
              <w:rPr>
                <w:rFonts w:ascii="Arial" w:hAnsi="Arial"/>
                <w:sz w:val="16"/>
              </w:rPr>
              <w:t>frys</w:t>
            </w:r>
            <w:r>
              <w:rPr>
                <w:rFonts w:ascii="Arial" w:hAnsi="Arial"/>
                <w:sz w:val="16"/>
              </w:rPr>
              <w:t xml:space="preserve"> (</w:t>
            </w:r>
            <w:r w:rsidR="00592C41">
              <w:rPr>
                <w:rFonts w:ascii="Arial" w:hAnsi="Arial"/>
                <w:sz w:val="16"/>
              </w:rPr>
              <w:t>minst -20</w:t>
            </w:r>
            <w:r w:rsidR="0026230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º</w:t>
            </w:r>
            <w:r>
              <w:rPr>
                <w:rFonts w:ascii="Arial" w:hAnsi="Arial"/>
                <w:sz w:val="16"/>
              </w:rPr>
              <w:t>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50" w:rsidRDefault="00E54750" w:rsidP="00CE6B72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50" w:rsidRDefault="00E54750" w:rsidP="00CE6B72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R="00E54750" w:rsidTr="003F607B">
        <w:tblPrEx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Aktuell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Kommentar</w:t>
            </w:r>
          </w:p>
        </w:tc>
      </w:tr>
      <w:tr w:rsidR="00BF1BAA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BAA" w:rsidRPr="003F607B" w:rsidRDefault="00BF1BAA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BAA" w:rsidRDefault="00BF1BAA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Default="00BF1BAA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BAA" w:rsidRDefault="00BF1BAA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Default="00BF1BAA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770469" w:rsidTr="003F607B">
        <w:trPr>
          <w:trHeight w:hRule="exact" w:val="482"/>
        </w:trPr>
        <w:tc>
          <w:tcPr>
            <w:tcW w:w="1017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07B" w:rsidRPr="00770469" w:rsidRDefault="003F607B" w:rsidP="00CE6B72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R="003F607B" w:rsidRPr="00931A91" w:rsidTr="00592C41">
        <w:trPr>
          <w:trHeight w:val="1198"/>
        </w:trPr>
        <w:tc>
          <w:tcPr>
            <w:tcW w:w="10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23" w:rsidRPr="003F607B" w:rsidRDefault="00592C41" w:rsidP="00592C41">
            <w:pPr>
              <w:snapToGrid w:val="0"/>
              <w:spacing w:before="80" w:line="276" w:lineRule="auto"/>
              <w:rPr>
                <w:rFonts w:ascii="Arial" w:hAnsi="Arial" w:cs="Arial"/>
                <w:color w:val="2A2C2D"/>
                <w:sz w:val="16"/>
              </w:rPr>
            </w:pPr>
            <w:r w:rsidRPr="00592C41">
              <w:rPr>
                <w:rFonts w:ascii="Arial" w:hAnsi="Arial" w:cs="Arial"/>
                <w:color w:val="2A2C2D"/>
                <w:sz w:val="16"/>
              </w:rPr>
              <w:t xml:space="preserve">Kontroll av temperatur (aktuell samt min- och max) bör ske dagligen i frys och dokumenteras. </w:t>
            </w:r>
            <w:r>
              <w:rPr>
                <w:rFonts w:ascii="Arial" w:hAnsi="Arial" w:cs="Arial"/>
                <w:color w:val="2A2C2D"/>
                <w:sz w:val="16"/>
              </w:rPr>
              <w:br/>
            </w:r>
            <w:r w:rsidRPr="00592C41">
              <w:rPr>
                <w:rFonts w:ascii="Arial" w:hAnsi="Arial" w:cs="Arial"/>
                <w:color w:val="2A2C2D"/>
                <w:sz w:val="16"/>
              </w:rPr>
              <w:t>Åtgärda eventuella avvikelser från givna gränser för temperatur.</w:t>
            </w:r>
            <w:r>
              <w:rPr>
                <w:rFonts w:ascii="Arial" w:hAnsi="Arial" w:cs="Arial"/>
                <w:color w:val="2A2C2D"/>
                <w:sz w:val="16"/>
              </w:rPr>
              <w:br/>
            </w:r>
            <w:r w:rsidRPr="00592C41">
              <w:rPr>
                <w:rFonts w:ascii="Arial" w:hAnsi="Arial" w:cs="Arial"/>
                <w:color w:val="2A2C2D"/>
                <w:sz w:val="16"/>
              </w:rPr>
              <w:t xml:space="preserve">För frysvaror ska hållbarhet, efter förvaring i felaktig temperatur, kontrolleras med apoteket. </w:t>
            </w:r>
            <w:r>
              <w:rPr>
                <w:rFonts w:ascii="Arial" w:hAnsi="Arial" w:cs="Arial"/>
                <w:color w:val="2A2C2D"/>
                <w:sz w:val="16"/>
              </w:rPr>
              <w:br/>
            </w:r>
            <w:r w:rsidRPr="00592C41">
              <w:rPr>
                <w:rFonts w:ascii="Arial" w:hAnsi="Arial" w:cs="Arial"/>
                <w:color w:val="2A2C2D"/>
                <w:sz w:val="16"/>
              </w:rPr>
              <w:t>Frys – avfrostas, rätt temperatur minst -20°C.</w:t>
            </w:r>
            <w:r>
              <w:rPr>
                <w:rFonts w:ascii="Arial" w:hAnsi="Arial" w:cs="Arial"/>
                <w:color w:val="2A2C2D"/>
                <w:sz w:val="16"/>
              </w:rPr>
              <w:br/>
            </w:r>
            <w:r w:rsidRPr="00592C41">
              <w:rPr>
                <w:rFonts w:ascii="Arial" w:hAnsi="Arial" w:cs="Arial"/>
                <w:color w:val="2A2C2D"/>
                <w:sz w:val="16"/>
              </w:rPr>
              <w:t xml:space="preserve">Protokollet ska bevaras på enheten i tre år, därefter kan den gallras. </w:t>
            </w:r>
          </w:p>
        </w:tc>
      </w:tr>
    </w:tbl>
    <w:p w:rsidR="00AA5E68" w:rsidRDefault="00AA5E68" w:rsidP="00EB0623"/>
    <w:sectPr w:rsidR="00AA5E68" w:rsidSect="000D58E1">
      <w:headerReference w:type="default" r:id="rId8"/>
      <w:footerReference w:type="default" r:id="rId9"/>
      <w:pgSz w:w="11907" w:h="16840" w:code="9"/>
      <w:pgMar w:top="737" w:right="624" w:bottom="709" w:left="1134" w:header="720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93" w:rsidRDefault="00A16B93" w:rsidP="00FB2F00">
      <w:r>
        <w:separator/>
      </w:r>
    </w:p>
  </w:endnote>
  <w:endnote w:type="continuationSeparator" w:id="0">
    <w:p w:rsidR="00A16B93" w:rsidRDefault="00A16B93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00" w:rsidRPr="005B515D" w:rsidRDefault="00FB2F00" w:rsidP="005B515D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proofErr w:type="gramStart"/>
    <w:r w:rsidR="007722E0">
      <w:t>RjL</w:t>
    </w:r>
    <w:r w:rsidRPr="005B515D">
      <w:t>5</w:t>
    </w:r>
    <w:r w:rsidR="00592C41">
      <w:t>228</w:t>
    </w:r>
    <w:r w:rsidRPr="005B515D">
      <w:t xml:space="preserve">  </w:t>
    </w:r>
    <w:r w:rsidR="007722E0">
      <w:t>Version</w:t>
    </w:r>
    <w:proofErr w:type="gramEnd"/>
    <w:r w:rsidRPr="005B515D">
      <w:t xml:space="preserve"> </w:t>
    </w:r>
    <w:r w:rsidR="007722E0">
      <w:t>1  20</w:t>
    </w:r>
    <w:r w:rsidR="00592C41">
      <w:t>21</w:t>
    </w:r>
    <w:r w:rsidRPr="005B515D">
      <w:t>.</w:t>
    </w:r>
    <w:r w:rsidR="00592C41"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93" w:rsidRDefault="00A16B93" w:rsidP="00FB2F00">
      <w:r>
        <w:separator/>
      </w:r>
    </w:p>
  </w:footnote>
  <w:footnote w:type="continuationSeparator" w:id="0">
    <w:p w:rsidR="00A16B93" w:rsidRDefault="00A16B93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105"/>
      <w:gridCol w:w="4591"/>
      <w:gridCol w:w="512"/>
    </w:tblGrid>
    <w:tr w:rsidR="00C13D5F" w:rsidTr="000D58E1">
      <w:trPr>
        <w:trHeight w:hRule="exact" w:val="640"/>
      </w:trPr>
      <w:tc>
        <w:tcPr>
          <w:tcW w:w="5105" w:type="dxa"/>
        </w:tcPr>
        <w:p w:rsidR="00C13D5F" w:rsidRDefault="005A65DC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42353485" wp14:editId="0E2C9B13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</w:tcPr>
        <w:p w:rsidR="004425F3" w:rsidRPr="00AB6CC6" w:rsidRDefault="000D58E1" w:rsidP="004425F3">
          <w:pPr>
            <w:rPr>
              <w:rFonts w:ascii="Arial" w:hAnsi="Arial" w:cs="Arial"/>
              <w:b/>
              <w:sz w:val="22"/>
              <w:szCs w:val="28"/>
            </w:rPr>
          </w:pPr>
          <w:r>
            <w:rPr>
              <w:rFonts w:ascii="Arial" w:hAnsi="Arial" w:cs="Arial"/>
              <w:b/>
              <w:sz w:val="22"/>
              <w:szCs w:val="28"/>
            </w:rPr>
            <w:t xml:space="preserve">KONTROLL AV </w:t>
          </w:r>
          <w:r w:rsidR="00592C41">
            <w:rPr>
              <w:rFonts w:ascii="Arial" w:hAnsi="Arial" w:cs="Arial"/>
              <w:b/>
              <w:sz w:val="22"/>
              <w:szCs w:val="28"/>
            </w:rPr>
            <w:t>FRYS</w:t>
          </w:r>
          <w:r w:rsidR="00AB6CC6" w:rsidRPr="00AB6CC6">
            <w:rPr>
              <w:rFonts w:ascii="Arial" w:hAnsi="Arial" w:cs="Arial"/>
              <w:b/>
              <w:sz w:val="22"/>
              <w:szCs w:val="28"/>
            </w:rPr>
            <w:t>TEMPERATUR</w:t>
          </w:r>
          <w:r>
            <w:rPr>
              <w:rFonts w:ascii="Arial" w:hAnsi="Arial" w:cs="Arial"/>
              <w:b/>
              <w:sz w:val="22"/>
              <w:szCs w:val="28"/>
            </w:rPr>
            <w:t xml:space="preserve"> </w:t>
          </w:r>
        </w:p>
        <w:p w:rsidR="00AB6CC6" w:rsidRPr="00AB6CC6" w:rsidRDefault="00AB6CC6" w:rsidP="004425F3">
          <w:pPr>
            <w:rPr>
              <w:rFonts w:ascii="Arial" w:hAnsi="Arial" w:cs="Arial"/>
              <w:b/>
              <w:sz w:val="22"/>
              <w:szCs w:val="28"/>
            </w:rPr>
          </w:pPr>
          <w:proofErr w:type="gramStart"/>
          <w:r w:rsidRPr="00AB6CC6">
            <w:rPr>
              <w:rFonts w:ascii="Arial" w:hAnsi="Arial" w:cs="Arial"/>
              <w:b/>
              <w:sz w:val="22"/>
              <w:szCs w:val="28"/>
            </w:rPr>
            <w:t>-</w:t>
          </w:r>
          <w:proofErr w:type="gramEnd"/>
          <w:r w:rsidRPr="00AB6CC6">
            <w:rPr>
              <w:rFonts w:ascii="Arial" w:hAnsi="Arial" w:cs="Arial"/>
              <w:b/>
              <w:sz w:val="22"/>
              <w:szCs w:val="28"/>
            </w:rPr>
            <w:t xml:space="preserve"> protokoll vårdenhet</w:t>
          </w:r>
        </w:p>
        <w:p w:rsidR="00C13D5F" w:rsidRPr="00AB6CC6" w:rsidRDefault="00C13D5F" w:rsidP="00F01123">
          <w:pPr>
            <w:pStyle w:val="Dokumentnamntitel"/>
            <w:rPr>
              <w:sz w:val="22"/>
            </w:rPr>
          </w:pPr>
        </w:p>
      </w:tc>
      <w:tc>
        <w:tcPr>
          <w:tcW w:w="512" w:type="dxa"/>
        </w:tcPr>
        <w:p w:rsidR="00C13D5F" w:rsidRPr="00FB2F00" w:rsidRDefault="00C13D5F" w:rsidP="00F01123">
          <w:pPr>
            <w:pStyle w:val="Sidnummerblankett"/>
          </w:pP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8C4"/>
    <w:multiLevelType w:val="hybridMultilevel"/>
    <w:tmpl w:val="49084D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FnB6LgH/t+koL+MVqva1EwQDacDryy/CYVGpUG5/cKn1hojwjJGEYg2LjmMVL6qrs0RmEcWp4Je8lJYmhpv0g==" w:salt="SG9iVEz+z+9yhNrQx3ZJ4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3"/>
    <w:rsid w:val="00041250"/>
    <w:rsid w:val="00043B96"/>
    <w:rsid w:val="000448E6"/>
    <w:rsid w:val="000617A1"/>
    <w:rsid w:val="00077278"/>
    <w:rsid w:val="000C55AC"/>
    <w:rsid w:val="000D58E1"/>
    <w:rsid w:val="000E0A58"/>
    <w:rsid w:val="00141578"/>
    <w:rsid w:val="001E5DD4"/>
    <w:rsid w:val="00227B71"/>
    <w:rsid w:val="0023220D"/>
    <w:rsid w:val="00240A38"/>
    <w:rsid w:val="00242C7D"/>
    <w:rsid w:val="00245C2D"/>
    <w:rsid w:val="0026230C"/>
    <w:rsid w:val="002D3D43"/>
    <w:rsid w:val="00333818"/>
    <w:rsid w:val="003441FE"/>
    <w:rsid w:val="00365565"/>
    <w:rsid w:val="00384C43"/>
    <w:rsid w:val="003A0C17"/>
    <w:rsid w:val="003C7FE4"/>
    <w:rsid w:val="003E3D57"/>
    <w:rsid w:val="003F4640"/>
    <w:rsid w:val="003F607B"/>
    <w:rsid w:val="003F7E5F"/>
    <w:rsid w:val="00411B73"/>
    <w:rsid w:val="00436DC6"/>
    <w:rsid w:val="004425F3"/>
    <w:rsid w:val="00457522"/>
    <w:rsid w:val="00476A10"/>
    <w:rsid w:val="00492F4F"/>
    <w:rsid w:val="004C16EC"/>
    <w:rsid w:val="004D4827"/>
    <w:rsid w:val="004E614E"/>
    <w:rsid w:val="005663A4"/>
    <w:rsid w:val="00574219"/>
    <w:rsid w:val="00586387"/>
    <w:rsid w:val="00592C41"/>
    <w:rsid w:val="005A65DC"/>
    <w:rsid w:val="005B38BE"/>
    <w:rsid w:val="005B515D"/>
    <w:rsid w:val="00644CE9"/>
    <w:rsid w:val="0071775F"/>
    <w:rsid w:val="00741B60"/>
    <w:rsid w:val="00770BE7"/>
    <w:rsid w:val="007722E0"/>
    <w:rsid w:val="007C45C0"/>
    <w:rsid w:val="0081304B"/>
    <w:rsid w:val="00880522"/>
    <w:rsid w:val="008A072A"/>
    <w:rsid w:val="008B1DD0"/>
    <w:rsid w:val="008C4A2C"/>
    <w:rsid w:val="008C6928"/>
    <w:rsid w:val="008E140E"/>
    <w:rsid w:val="00906327"/>
    <w:rsid w:val="009119A2"/>
    <w:rsid w:val="00916847"/>
    <w:rsid w:val="009661EC"/>
    <w:rsid w:val="009715B2"/>
    <w:rsid w:val="00974896"/>
    <w:rsid w:val="00985EF5"/>
    <w:rsid w:val="00A16B93"/>
    <w:rsid w:val="00A428E3"/>
    <w:rsid w:val="00A8562C"/>
    <w:rsid w:val="00AA5E68"/>
    <w:rsid w:val="00AA77CC"/>
    <w:rsid w:val="00AB6CC6"/>
    <w:rsid w:val="00AD64E0"/>
    <w:rsid w:val="00AF12BD"/>
    <w:rsid w:val="00B86102"/>
    <w:rsid w:val="00BC0E44"/>
    <w:rsid w:val="00BF1BAA"/>
    <w:rsid w:val="00C10025"/>
    <w:rsid w:val="00C13D5F"/>
    <w:rsid w:val="00C15959"/>
    <w:rsid w:val="00C63560"/>
    <w:rsid w:val="00CA70CA"/>
    <w:rsid w:val="00D51D1E"/>
    <w:rsid w:val="00D6768F"/>
    <w:rsid w:val="00D82434"/>
    <w:rsid w:val="00D95FD7"/>
    <w:rsid w:val="00DA46F5"/>
    <w:rsid w:val="00DC6562"/>
    <w:rsid w:val="00E54750"/>
    <w:rsid w:val="00EB0623"/>
    <w:rsid w:val="00EE0A66"/>
    <w:rsid w:val="00EE26BE"/>
    <w:rsid w:val="00F00A4F"/>
    <w:rsid w:val="00F01123"/>
    <w:rsid w:val="00F26F26"/>
    <w:rsid w:val="00F56EF3"/>
    <w:rsid w:val="00FB2F00"/>
    <w:rsid w:val="00FC11CA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93758B-C827-4806-A090-0DD6E206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EE0A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DC0C-988C-4B14-B5D9-FD63B91E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698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 AV FRYSTEMPERATUR</vt:lpstr>
    </vt:vector>
  </TitlesOfParts>
  <Company>Region Jönköpings län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FRYSTEMPERATUR</dc:title>
  <dc:creator>Jan Albinsson</dc:creator>
  <dc:description>RjL5228
Ansvarig: Kristin Krigsman</dc:description>
  <cp:lastModifiedBy>Gisslén Erik</cp:lastModifiedBy>
  <cp:revision>12</cp:revision>
  <cp:lastPrinted>2018-09-26T12:22:00Z</cp:lastPrinted>
  <dcterms:created xsi:type="dcterms:W3CDTF">2018-09-26T12:28:00Z</dcterms:created>
  <dcterms:modified xsi:type="dcterms:W3CDTF">2021-12-14T12:48:00Z</dcterms:modified>
</cp:coreProperties>
</file>