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8"/>
        <w:gridCol w:w="340"/>
        <w:gridCol w:w="1360"/>
        <w:gridCol w:w="340"/>
        <w:gridCol w:w="1361"/>
        <w:gridCol w:w="340"/>
        <w:gridCol w:w="1367"/>
      </w:tblGrid>
      <w:tr w:rsidR="00C0063B">
        <w:trPr>
          <w:trHeight w:hRule="exact" w:val="748"/>
        </w:trPr>
        <w:tc>
          <w:tcPr>
            <w:tcW w:w="5108" w:type="dxa"/>
          </w:tcPr>
          <w:p w:rsidR="00C0063B" w:rsidRDefault="00A86083">
            <w:pPr>
              <w:spacing w:before="40"/>
              <w:ind w:left="-57"/>
            </w:pPr>
            <w:r>
              <w:rPr>
                <w:noProof/>
                <w:lang w:eastAsia="sv-SE"/>
              </w:rPr>
              <w:drawing>
                <wp:inline distT="0" distB="0" distL="0" distR="0" wp14:anchorId="1A9618B9" wp14:editId="0B3F3EE9">
                  <wp:extent cx="1446530" cy="360045"/>
                  <wp:effectExtent l="0" t="0" r="0" b="0"/>
                  <wp:docPr id="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063B">
              <w:t xml:space="preserve">       </w:t>
            </w:r>
          </w:p>
        </w:tc>
        <w:tc>
          <w:tcPr>
            <w:tcW w:w="5108" w:type="dxa"/>
            <w:gridSpan w:val="6"/>
          </w:tcPr>
          <w:p w:rsidR="00C0063B" w:rsidRDefault="00C0063B">
            <w:pPr>
              <w:pStyle w:val="Rubrik1"/>
              <w:tabs>
                <w:tab w:val="left" w:pos="170"/>
              </w:tabs>
              <w:spacing w:before="20" w:line="280" w:lineRule="exact"/>
            </w:pPr>
            <w:r>
              <w:t>ETISK EGENGRANSKNING</w:t>
            </w:r>
          </w:p>
          <w:p w:rsidR="00C0063B" w:rsidRDefault="00C0063B">
            <w:pPr>
              <w:tabs>
                <w:tab w:val="left" w:pos="170"/>
              </w:tabs>
              <w:spacing w:line="240" w:lineRule="exact"/>
              <w:ind w:left="113" w:hanging="170"/>
              <w:rPr>
                <w:rFonts w:ascii="Arial" w:hAnsi="Arial"/>
                <w:b/>
                <w:sz w:val="24"/>
              </w:rPr>
            </w:pPr>
          </w:p>
        </w:tc>
      </w:tr>
      <w:tr w:rsidR="00C0063B">
        <w:trPr>
          <w:trHeight w:hRule="exact" w:val="480"/>
        </w:trPr>
        <w:tc>
          <w:tcPr>
            <w:tcW w:w="10216" w:type="dxa"/>
            <w:gridSpan w:val="7"/>
          </w:tcPr>
          <w:p w:rsidR="00C0063B" w:rsidRDefault="00C0063B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b/>
              </w:rPr>
              <w:t>Kontaktuppgifter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0"/>
        </w:trPr>
        <w:tc>
          <w:tcPr>
            <w:tcW w:w="10216" w:type="dxa"/>
            <w:gridSpan w:val="7"/>
            <w:tcBorders>
              <w:bottom w:val="nil"/>
            </w:tcBorders>
          </w:tcPr>
          <w:p w:rsidR="00C0063B" w:rsidRDefault="00C0063B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Projektnamn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10216" w:type="dxa"/>
            <w:gridSpan w:val="7"/>
            <w:tcBorders>
              <w:top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0"/>
        </w:trPr>
        <w:tc>
          <w:tcPr>
            <w:tcW w:w="5108" w:type="dxa"/>
            <w:tcBorders>
              <w:bottom w:val="nil"/>
            </w:tcBorders>
          </w:tcPr>
          <w:p w:rsidR="00C0063B" w:rsidRDefault="00C0063B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Projektledare</w:t>
            </w:r>
          </w:p>
        </w:tc>
        <w:tc>
          <w:tcPr>
            <w:tcW w:w="5108" w:type="dxa"/>
            <w:gridSpan w:val="6"/>
            <w:tcBorders>
              <w:bottom w:val="nil"/>
            </w:tcBorders>
          </w:tcPr>
          <w:p w:rsidR="00C0063B" w:rsidRDefault="00C0063B">
            <w:pPr>
              <w:pStyle w:val="Cellrubrik"/>
            </w:pPr>
            <w:r>
              <w:rPr>
                <w:lang w:val="sv-SE"/>
              </w:rPr>
              <w:t>Arbetsplats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8" w:type="dxa"/>
            <w:gridSpan w:val="6"/>
            <w:tcBorders>
              <w:top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5108" w:type="dxa"/>
            <w:tcBorders>
              <w:top w:val="single" w:sz="4" w:space="0" w:color="auto"/>
              <w:bottom w:val="nil"/>
            </w:tcBorders>
          </w:tcPr>
          <w:p w:rsidR="00C0063B" w:rsidRDefault="00C0063B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Telefonnummer</w:t>
            </w:r>
          </w:p>
        </w:tc>
        <w:tc>
          <w:tcPr>
            <w:tcW w:w="5108" w:type="dxa"/>
            <w:gridSpan w:val="6"/>
            <w:tcBorders>
              <w:bottom w:val="nil"/>
            </w:tcBorders>
          </w:tcPr>
          <w:p w:rsidR="00C0063B" w:rsidRDefault="00C0063B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Eventuell e-postadress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80"/>
        </w:trPr>
        <w:tc>
          <w:tcPr>
            <w:tcW w:w="5108" w:type="dxa"/>
            <w:tcBorders>
              <w:top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8" w:type="dxa"/>
            <w:gridSpan w:val="6"/>
            <w:tcBorders>
              <w:top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063B">
        <w:trPr>
          <w:trHeight w:hRule="exact" w:val="480"/>
        </w:trPr>
        <w:tc>
          <w:tcPr>
            <w:tcW w:w="10216" w:type="dxa"/>
            <w:gridSpan w:val="7"/>
          </w:tcPr>
          <w:p w:rsidR="00C0063B" w:rsidRDefault="00C0063B">
            <w:pPr>
              <w:spacing w:before="20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Egengranskning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5108" w:type="dxa"/>
            <w:tcBorders>
              <w:bottom w:val="nil"/>
              <w:right w:val="nil"/>
            </w:tcBorders>
          </w:tcPr>
          <w:p w:rsidR="00C0063B" w:rsidRDefault="00C0063B">
            <w:pPr>
              <w:pStyle w:val="Cellrubrik"/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>Kan det garanteras att deltagaren inte utsätts för någon eller några nackdelar i form av</w:t>
            </w:r>
          </w:p>
        </w:tc>
        <w:tc>
          <w:tcPr>
            <w:tcW w:w="5108" w:type="dxa"/>
            <w:gridSpan w:val="6"/>
            <w:tcBorders>
              <w:left w:val="nil"/>
              <w:bottom w:val="nil"/>
            </w:tcBorders>
          </w:tcPr>
          <w:p w:rsidR="00C0063B" w:rsidRPr="001A3BD9" w:rsidRDefault="00C0063B">
            <w:pPr>
              <w:pStyle w:val="Cellrubrik"/>
              <w:rPr>
                <w:lang w:val="sv-SE"/>
              </w:rPr>
            </w:pP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 Medicinsk risk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 Smärta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 Hot mot personlig integritet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108" w:type="dxa"/>
            <w:tcBorders>
              <w:top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 Annat obehag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4D3239" w:rsidTr="004D32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5108" w:type="dxa"/>
            <w:tcBorders>
              <w:top w:val="nil"/>
              <w:bottom w:val="single" w:sz="4" w:space="0" w:color="auto"/>
              <w:right w:val="nil"/>
            </w:tcBorders>
          </w:tcPr>
          <w:p w:rsidR="004D3239" w:rsidRDefault="004D3239" w:rsidP="005E032A">
            <w:pPr>
              <w:pStyle w:val="Cellrubrik"/>
              <w:spacing w:before="60"/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>Kan det garanteras att deltagarna inte kan identifieras i resultatredovisningen?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3239" w:rsidRDefault="004D3239" w:rsidP="005E032A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3239" w:rsidRDefault="004D3239" w:rsidP="005E032A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3239" w:rsidRDefault="004D3239" w:rsidP="005E032A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3239" w:rsidRDefault="004D3239" w:rsidP="005E032A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3239" w:rsidRDefault="004D3239" w:rsidP="005E032A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single" w:sz="6" w:space="0" w:color="auto"/>
              <w:left w:val="nil"/>
              <w:bottom w:val="nil"/>
            </w:tcBorders>
          </w:tcPr>
          <w:p w:rsidR="004D3239" w:rsidRDefault="004D3239" w:rsidP="005E032A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 w:rsidTr="004D32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5108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C0063B" w:rsidRDefault="00C0063B" w:rsidP="004D3239">
            <w:pPr>
              <w:pStyle w:val="Cellrubrik"/>
              <w:spacing w:before="60"/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 xml:space="preserve">Kan det garanteras att </w:t>
            </w:r>
            <w:r w:rsidR="004D3239">
              <w:rPr>
                <w:b/>
                <w:sz w:val="16"/>
                <w:lang w:val="sv-SE"/>
              </w:rPr>
              <w:t>projektet inte hanterar känsliga personuppgifter</w:t>
            </w:r>
            <w:r>
              <w:rPr>
                <w:b/>
                <w:sz w:val="16"/>
                <w:lang w:val="sv-SE"/>
              </w:rPr>
              <w:t>?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single" w:sz="6" w:space="0" w:color="auto"/>
              <w:left w:val="nil"/>
              <w:bottom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 w:rsidTr="004D32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510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0063B" w:rsidRDefault="00C0063B">
            <w:pPr>
              <w:pStyle w:val="Cellrubrik"/>
              <w:spacing w:before="180" w:line="260" w:lineRule="exact"/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>Är deltagandet i projektet frivilligt?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:rsidR="00C0063B" w:rsidRDefault="00C0063B">
            <w:pPr>
              <w:pStyle w:val="Cellrubrik"/>
              <w:spacing w:before="60"/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>Kan en deltagare när som helst och utan angivande av skäl avbryta sitt deltagande?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108" w:type="dxa"/>
            <w:tcBorders>
              <w:bottom w:val="nil"/>
              <w:right w:val="nil"/>
            </w:tcBorders>
          </w:tcPr>
          <w:p w:rsidR="00C0063B" w:rsidRDefault="00C0063B">
            <w:pPr>
              <w:pStyle w:val="Cellrubrik"/>
              <w:spacing w:before="60"/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>Hur är den skriftliga informationen utformad?</w:t>
            </w:r>
          </w:p>
        </w:tc>
        <w:tc>
          <w:tcPr>
            <w:tcW w:w="5108" w:type="dxa"/>
            <w:gridSpan w:val="6"/>
            <w:tcBorders>
              <w:left w:val="nil"/>
              <w:bottom w:val="nil"/>
            </w:tcBorders>
          </w:tcPr>
          <w:p w:rsidR="00C0063B" w:rsidRPr="001A3BD9" w:rsidRDefault="00C0063B">
            <w:pPr>
              <w:pStyle w:val="Cellrubrik"/>
              <w:spacing w:before="60"/>
              <w:rPr>
                <w:sz w:val="16"/>
                <w:lang w:val="sv-SE"/>
              </w:rPr>
            </w:pP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6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 Beskrivs projektet så att deltagarna förstår uppläggning och syfte (inga fackuttryck, klar svenska)?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6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 Upplyses deltagaren om alla omständigheter som kan tänkas påverka beslut om medverkan?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6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 Framgår det att vården eller andra insatser inte påverkas av beslut om att avstå från medverkan?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5108" w:type="dxa"/>
            <w:tcBorders>
              <w:top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60"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 Framgår det att vården eller andra insatser inte påverkas om deltagaren avbryter sin medverkan?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</w:tcBorders>
          </w:tcPr>
          <w:p w:rsidR="00C0063B" w:rsidRDefault="00C0063B">
            <w:pPr>
              <w:pStyle w:val="Ifyllnadstext"/>
              <w:widowControl/>
              <w:spacing w:before="20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80"/>
        </w:trPr>
        <w:tc>
          <w:tcPr>
            <w:tcW w:w="510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0063B" w:rsidRDefault="004D3239" w:rsidP="004D3239">
            <w:pPr>
              <w:pStyle w:val="Cellrubrik"/>
              <w:spacing w:before="180" w:line="260" w:lineRule="exact"/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>Erbjuds forsknings</w:t>
            </w:r>
            <w:r w:rsidR="00C0063B">
              <w:rPr>
                <w:b/>
                <w:sz w:val="16"/>
                <w:lang w:val="sv-SE"/>
              </w:rPr>
              <w:t>personerna att ta del av forskningsresultat?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Tveksamt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7F14">
              <w:fldChar w:fldCharType="separate"/>
            </w:r>
            <w:r>
              <w:fldChar w:fldCharType="end"/>
            </w:r>
          </w:p>
        </w:tc>
        <w:tc>
          <w:tcPr>
            <w:tcW w:w="13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0063B" w:rsidRDefault="00C0063B">
            <w:pPr>
              <w:pStyle w:val="Ifyllnadstext"/>
              <w:widowControl/>
              <w:spacing w:before="180" w:line="260" w:lineRule="exact"/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R="00C0063B">
        <w:tblPrEx>
          <w:tblCellMar>
            <w:left w:w="108" w:type="dxa"/>
            <w:right w:w="108" w:type="dxa"/>
          </w:tblCellMar>
        </w:tblPrEx>
        <w:trPr>
          <w:trHeight w:hRule="exact" w:val="1040"/>
        </w:trPr>
        <w:tc>
          <w:tcPr>
            <w:tcW w:w="10216" w:type="dxa"/>
            <w:gridSpan w:val="7"/>
          </w:tcPr>
          <w:p w:rsidR="00C0063B" w:rsidRDefault="00C0063B">
            <w:pPr>
              <w:pStyle w:val="Sidnummer1"/>
              <w:keepNext/>
              <w:widowControl/>
              <w:spacing w:before="120" w:line="2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Om alla frågor kan besvaras utan tveksamhet kan projektet starta. Identifieras etiska tveksamheter rekommenderas att projektet omarbetas. Om detta inte är möjligt underställs projektet </w:t>
            </w:r>
            <w:r w:rsidR="0049613B">
              <w:rPr>
                <w:rFonts w:ascii="Arial" w:hAnsi="Arial"/>
                <w:sz w:val="18"/>
              </w:rPr>
              <w:t>etikprövnings</w:t>
            </w:r>
            <w:r w:rsidR="004D3239">
              <w:rPr>
                <w:rFonts w:ascii="Arial" w:hAnsi="Arial"/>
                <w:sz w:val="18"/>
              </w:rPr>
              <w:t>myndigheten</w:t>
            </w:r>
            <w:r w:rsidR="0049613B">
              <w:rPr>
                <w:rFonts w:ascii="Arial" w:hAnsi="Arial"/>
                <w:sz w:val="18"/>
              </w:rPr>
              <w:t xml:space="preserve"> i Linköping; </w:t>
            </w:r>
            <w:r w:rsidR="004D3239" w:rsidRPr="004D3239">
              <w:rPr>
                <w:rFonts w:ascii="Arial" w:hAnsi="Arial"/>
                <w:sz w:val="18"/>
              </w:rPr>
              <w:t>etikprovningsmyndigheten.se</w:t>
            </w:r>
            <w:r w:rsidR="00A86083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Ifylld granskningsblankett sparas under projekttiden hos ansvarig projektledare och bifogas med fördel det färdigställda projektet.</w:t>
            </w:r>
          </w:p>
          <w:p w:rsidR="00C0063B" w:rsidRDefault="00C0063B">
            <w:pPr>
              <w:pStyle w:val="Sidnummer1"/>
              <w:keepNext/>
              <w:widowControl/>
              <w:spacing w:line="220" w:lineRule="exact"/>
              <w:rPr>
                <w:rFonts w:ascii="Arial" w:hAnsi="Arial"/>
                <w:sz w:val="18"/>
              </w:rPr>
            </w:pPr>
          </w:p>
        </w:tc>
      </w:tr>
      <w:tr w:rsidR="00C0063B">
        <w:trPr>
          <w:trHeight w:hRule="exact" w:val="480"/>
        </w:trPr>
        <w:tc>
          <w:tcPr>
            <w:tcW w:w="10216" w:type="dxa"/>
            <w:gridSpan w:val="7"/>
          </w:tcPr>
          <w:p w:rsidR="00C0063B" w:rsidRDefault="00C0063B">
            <w:pPr>
              <w:spacing w:before="20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Eventuella personregisteransvariga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0"/>
        </w:trPr>
        <w:tc>
          <w:tcPr>
            <w:tcW w:w="5108" w:type="dxa"/>
            <w:tcBorders>
              <w:bottom w:val="nil"/>
            </w:tcBorders>
          </w:tcPr>
          <w:p w:rsidR="00C0063B" w:rsidRDefault="00C0063B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Namn</w:t>
            </w:r>
          </w:p>
        </w:tc>
        <w:tc>
          <w:tcPr>
            <w:tcW w:w="5108" w:type="dxa"/>
            <w:gridSpan w:val="6"/>
            <w:tcBorders>
              <w:bottom w:val="nil"/>
            </w:tcBorders>
          </w:tcPr>
          <w:p w:rsidR="00C0063B" w:rsidRDefault="00A86083" w:rsidP="00A86083">
            <w:pPr>
              <w:pStyle w:val="Cellrubrik"/>
            </w:pPr>
            <w:r>
              <w:t>Verksamhetsområde</w:t>
            </w:r>
            <w:r w:rsidR="00C0063B">
              <w:t>/</w:t>
            </w:r>
            <w:r>
              <w:t>n</w:t>
            </w:r>
          </w:p>
        </w:tc>
      </w:tr>
      <w:tr w:rsidR="00C006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8" w:type="dxa"/>
            <w:gridSpan w:val="6"/>
            <w:tcBorders>
              <w:top w:val="nil"/>
            </w:tcBorders>
          </w:tcPr>
          <w:p w:rsidR="00C0063B" w:rsidRDefault="00C0063B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 w:rsidR="008F6E6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0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0"/>
        </w:trPr>
        <w:tc>
          <w:tcPr>
            <w:tcW w:w="5108" w:type="dxa"/>
            <w:tcBorders>
              <w:top w:val="single" w:sz="4" w:space="0" w:color="auto"/>
              <w:bottom w:val="nil"/>
            </w:tcBorders>
          </w:tcPr>
          <w:p w:rsidR="00A86083" w:rsidRDefault="00A86083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Namn</w:t>
            </w:r>
          </w:p>
        </w:tc>
        <w:tc>
          <w:tcPr>
            <w:tcW w:w="5108" w:type="dxa"/>
            <w:gridSpan w:val="6"/>
            <w:tcBorders>
              <w:bottom w:val="nil"/>
            </w:tcBorders>
          </w:tcPr>
          <w:p w:rsidR="00A86083" w:rsidRDefault="00A86083" w:rsidP="009C56FA">
            <w:pPr>
              <w:pStyle w:val="Cellrubrik"/>
            </w:pPr>
            <w:r>
              <w:t>Verksamhetsområde/n</w:t>
            </w:r>
          </w:p>
        </w:tc>
      </w:tr>
      <w:tr w:rsidR="00A860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:rsidR="00A86083" w:rsidRDefault="00A86083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8" w:type="dxa"/>
            <w:gridSpan w:val="6"/>
            <w:tcBorders>
              <w:top w:val="nil"/>
            </w:tcBorders>
          </w:tcPr>
          <w:p w:rsidR="00A86083" w:rsidRDefault="00A86083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0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0"/>
        </w:trPr>
        <w:tc>
          <w:tcPr>
            <w:tcW w:w="5108" w:type="dxa"/>
            <w:tcBorders>
              <w:top w:val="single" w:sz="4" w:space="0" w:color="auto"/>
              <w:bottom w:val="nil"/>
            </w:tcBorders>
          </w:tcPr>
          <w:p w:rsidR="00A86083" w:rsidRDefault="00A86083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Namn</w:t>
            </w:r>
          </w:p>
        </w:tc>
        <w:tc>
          <w:tcPr>
            <w:tcW w:w="5108" w:type="dxa"/>
            <w:gridSpan w:val="6"/>
            <w:tcBorders>
              <w:bottom w:val="nil"/>
            </w:tcBorders>
          </w:tcPr>
          <w:p w:rsidR="00A86083" w:rsidRDefault="00A86083" w:rsidP="009C56FA">
            <w:pPr>
              <w:pStyle w:val="Cellrubrik"/>
            </w:pPr>
            <w:r>
              <w:t>Verksamhetsområde/n</w:t>
            </w:r>
          </w:p>
        </w:tc>
      </w:tr>
      <w:tr w:rsidR="00A860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108" w:type="dxa"/>
            <w:tcBorders>
              <w:top w:val="nil"/>
            </w:tcBorders>
          </w:tcPr>
          <w:p w:rsidR="00A86083" w:rsidRDefault="00A86083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8" w:type="dxa"/>
            <w:gridSpan w:val="6"/>
            <w:tcBorders>
              <w:top w:val="nil"/>
            </w:tcBorders>
          </w:tcPr>
          <w:p w:rsidR="00A86083" w:rsidRDefault="00A86083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6083">
        <w:trPr>
          <w:trHeight w:hRule="exact" w:val="700"/>
        </w:trPr>
        <w:tc>
          <w:tcPr>
            <w:tcW w:w="10216" w:type="dxa"/>
            <w:gridSpan w:val="7"/>
          </w:tcPr>
          <w:p w:rsidR="00A86083" w:rsidRDefault="00A86083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Underskrift</w:t>
            </w:r>
          </w:p>
          <w:p w:rsidR="00A86083" w:rsidRDefault="00A86083">
            <w:pPr>
              <w:spacing w:line="22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Ovanstående frågor är noga penetrerade och sanningsenligt besvarade.</w:t>
            </w:r>
          </w:p>
        </w:tc>
      </w:tr>
      <w:tr w:rsidR="00A86083">
        <w:trPr>
          <w:trHeight w:hRule="exact" w:val="200"/>
        </w:trPr>
        <w:tc>
          <w:tcPr>
            <w:tcW w:w="1021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083" w:rsidRDefault="00A8608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A86083">
        <w:trPr>
          <w:trHeight w:hRule="exact" w:val="280"/>
        </w:trPr>
        <w:tc>
          <w:tcPr>
            <w:tcW w:w="1021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83" w:rsidRDefault="00A86083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86083">
        <w:trPr>
          <w:trHeight w:hRule="exact" w:val="200"/>
        </w:trPr>
        <w:tc>
          <w:tcPr>
            <w:tcW w:w="5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083" w:rsidRDefault="00A8608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Projektledare eller motsvarande</w:t>
            </w:r>
          </w:p>
        </w:tc>
        <w:tc>
          <w:tcPr>
            <w:tcW w:w="51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083" w:rsidRDefault="00A8608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Verksamhetsansvarig eller motsvarande</w:t>
            </w:r>
          </w:p>
        </w:tc>
      </w:tr>
      <w:tr w:rsidR="00A86083">
        <w:trPr>
          <w:trHeight w:hRule="exact" w:val="280"/>
        </w:trPr>
        <w:tc>
          <w:tcPr>
            <w:tcW w:w="51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6083" w:rsidRDefault="00A86083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83" w:rsidRDefault="00A86083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A86083">
        <w:trPr>
          <w:trHeight w:hRule="exact" w:val="200"/>
        </w:trPr>
        <w:tc>
          <w:tcPr>
            <w:tcW w:w="51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6083" w:rsidRDefault="00A8608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</w:t>
            </w:r>
          </w:p>
        </w:tc>
        <w:tc>
          <w:tcPr>
            <w:tcW w:w="51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083" w:rsidRDefault="00A8608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tr w:rsidR="00A86083">
        <w:trPr>
          <w:trHeight w:hRule="exact" w:val="400"/>
        </w:trPr>
        <w:tc>
          <w:tcPr>
            <w:tcW w:w="5108" w:type="dxa"/>
            <w:tcBorders>
              <w:left w:val="single" w:sz="6" w:space="0" w:color="auto"/>
              <w:bottom w:val="single" w:sz="6" w:space="0" w:color="auto"/>
            </w:tcBorders>
          </w:tcPr>
          <w:p w:rsidR="00A86083" w:rsidRDefault="00A86083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8" w:type="dxa"/>
            <w:gridSpan w:val="6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86083" w:rsidRDefault="00A86083">
            <w:pPr>
              <w:spacing w:before="14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:rsidR="00C0063B" w:rsidRDefault="00C0063B"/>
    <w:sectPr w:rsidR="00C0063B">
      <w:footerReference w:type="default" r:id="rId8"/>
      <w:pgSz w:w="11906" w:h="16838"/>
      <w:pgMar w:top="737" w:right="624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14" w:rsidRDefault="003E7F14">
      <w:r>
        <w:separator/>
      </w:r>
    </w:p>
  </w:endnote>
  <w:endnote w:type="continuationSeparator" w:id="0">
    <w:p w:rsidR="003E7F14" w:rsidRDefault="003E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5F" w:rsidRPr="00A86083" w:rsidRDefault="00A86083" w:rsidP="00CB6161">
    <w:pPr>
      <w:pStyle w:val="Identitetsuppgifter"/>
    </w:pPr>
    <w:r w:rsidRPr="005B515D">
      <w:t xml:space="preserve">© </w:t>
    </w:r>
    <w:r>
      <w:t xml:space="preserve">Region </w:t>
    </w:r>
    <w:r w:rsidRPr="005B515D">
      <w:t xml:space="preserve">Jönköpings län </w:t>
    </w:r>
    <w:proofErr w:type="gramStart"/>
    <w:r>
      <w:t>RjL</w:t>
    </w:r>
    <w:r w:rsidRPr="005B515D">
      <w:t>5</w:t>
    </w:r>
    <w:r>
      <w:t>105</w:t>
    </w:r>
    <w:r w:rsidRPr="005B515D">
      <w:t xml:space="preserve">  </w:t>
    </w:r>
    <w:r>
      <w:t>Version</w:t>
    </w:r>
    <w:proofErr w:type="gramEnd"/>
    <w:r w:rsidRPr="005B515D">
      <w:t xml:space="preserve"> </w:t>
    </w:r>
    <w:r w:rsidR="004D3239">
      <w:t>3</w:t>
    </w:r>
    <w:r>
      <w:t xml:space="preserve">  201</w:t>
    </w:r>
    <w:r w:rsidR="004D3239">
      <w:t>9</w:t>
    </w:r>
    <w:r w:rsidRPr="005B515D">
      <w:t>.</w:t>
    </w:r>
    <w:r w:rsidR="004D3239">
      <w:t>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14" w:rsidRDefault="003E7F14">
      <w:r>
        <w:separator/>
      </w:r>
    </w:p>
  </w:footnote>
  <w:footnote w:type="continuationSeparator" w:id="0">
    <w:p w:rsidR="003E7F14" w:rsidRDefault="003E7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mcWTu8l8EvDARSEHDOL9bzEnpI=" w:salt="jiu8J85y+1RSsOC0JCqfu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D9"/>
    <w:rsid w:val="001A3BD9"/>
    <w:rsid w:val="003E7F14"/>
    <w:rsid w:val="0049613B"/>
    <w:rsid w:val="004C7074"/>
    <w:rsid w:val="004D3239"/>
    <w:rsid w:val="008F6E6D"/>
    <w:rsid w:val="008F789B"/>
    <w:rsid w:val="00970887"/>
    <w:rsid w:val="00A03A82"/>
    <w:rsid w:val="00A86083"/>
    <w:rsid w:val="00BA3F5F"/>
    <w:rsid w:val="00C0063B"/>
    <w:rsid w:val="00C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line="240" w:lineRule="exact"/>
      <w:ind w:left="-57"/>
      <w:outlineLvl w:val="0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llrubrik">
    <w:name w:val="Cellrubrik"/>
    <w:basedOn w:val="Rubrik1"/>
    <w:pPr>
      <w:widowControl w:val="0"/>
      <w:spacing w:before="0" w:line="180" w:lineRule="exact"/>
      <w:outlineLvl w:val="9"/>
    </w:pPr>
    <w:rPr>
      <w:b w:val="0"/>
      <w:sz w:val="14"/>
      <w:lang w:val="en-AU"/>
    </w:rPr>
  </w:style>
  <w:style w:type="paragraph" w:customStyle="1" w:styleId="Ifyllnadstext">
    <w:name w:val="Ifyllnadstext"/>
    <w:basedOn w:val="Normal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Sidnummer1">
    <w:name w:val="Sidnummer1"/>
    <w:basedOn w:val="Normal"/>
    <w:pPr>
      <w:widowControl w:val="0"/>
      <w:spacing w:line="240" w:lineRule="exact"/>
      <w:ind w:left="-57"/>
    </w:p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ubriker">
    <w:name w:val="Rubriker"/>
    <w:basedOn w:val="Rubrik6"/>
    <w:pPr>
      <w:keepNext/>
      <w:widowControl w:val="0"/>
      <w:spacing w:before="120" w:after="0" w:line="240" w:lineRule="exact"/>
      <w:ind w:left="-57"/>
      <w:outlineLvl w:val="9"/>
    </w:pPr>
    <w:rPr>
      <w:rFonts w:ascii="Arial" w:hAnsi="Arial"/>
      <w:b/>
      <w:i w:val="0"/>
      <w:sz w:val="20"/>
    </w:rPr>
  </w:style>
  <w:style w:type="character" w:styleId="Hyperlnk">
    <w:name w:val="Hyperlink"/>
    <w:basedOn w:val="Standardstycketeckensnitt"/>
    <w:rsid w:val="0049613B"/>
    <w:rPr>
      <w:color w:val="0000FF"/>
      <w:u w:val="single"/>
    </w:rPr>
  </w:style>
  <w:style w:type="character" w:styleId="AnvndHyperlnk">
    <w:name w:val="FollowedHyperlink"/>
    <w:basedOn w:val="Standardstycketeckensnitt"/>
    <w:rsid w:val="00970887"/>
    <w:rPr>
      <w:color w:val="800080"/>
      <w:u w:val="single"/>
    </w:rPr>
  </w:style>
  <w:style w:type="paragraph" w:customStyle="1" w:styleId="Identitetsuppgifter">
    <w:name w:val="Identitetsuppgifter"/>
    <w:basedOn w:val="Sidfot"/>
    <w:link w:val="IdentitetsuppgifterChar"/>
    <w:qFormat/>
    <w:rsid w:val="00A86083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IdentitetsuppgifterChar">
    <w:name w:val="Identitetsuppgifter Char"/>
    <w:link w:val="Identitetsuppgifter"/>
    <w:rsid w:val="00A86083"/>
    <w:rPr>
      <w:rFonts w:ascii="Arial" w:hAnsi="Arial"/>
      <w:sz w:val="14"/>
      <w:szCs w:val="14"/>
      <w:lang w:eastAsia="en-US"/>
    </w:rPr>
  </w:style>
  <w:style w:type="paragraph" w:styleId="Ballongtext">
    <w:name w:val="Balloon Text"/>
    <w:basedOn w:val="Normal"/>
    <w:link w:val="BallongtextChar"/>
    <w:rsid w:val="00A860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0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line="240" w:lineRule="exact"/>
      <w:ind w:left="-57"/>
      <w:outlineLvl w:val="0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llrubrik">
    <w:name w:val="Cellrubrik"/>
    <w:basedOn w:val="Rubrik1"/>
    <w:pPr>
      <w:widowControl w:val="0"/>
      <w:spacing w:before="0" w:line="180" w:lineRule="exact"/>
      <w:outlineLvl w:val="9"/>
    </w:pPr>
    <w:rPr>
      <w:b w:val="0"/>
      <w:sz w:val="14"/>
      <w:lang w:val="en-AU"/>
    </w:rPr>
  </w:style>
  <w:style w:type="paragraph" w:customStyle="1" w:styleId="Ifyllnadstext">
    <w:name w:val="Ifyllnadstext"/>
    <w:basedOn w:val="Normal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Sidnummer1">
    <w:name w:val="Sidnummer1"/>
    <w:basedOn w:val="Normal"/>
    <w:pPr>
      <w:widowControl w:val="0"/>
      <w:spacing w:line="240" w:lineRule="exact"/>
      <w:ind w:left="-57"/>
    </w:p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ubriker">
    <w:name w:val="Rubriker"/>
    <w:basedOn w:val="Rubrik6"/>
    <w:pPr>
      <w:keepNext/>
      <w:widowControl w:val="0"/>
      <w:spacing w:before="120" w:after="0" w:line="240" w:lineRule="exact"/>
      <w:ind w:left="-57"/>
      <w:outlineLvl w:val="9"/>
    </w:pPr>
    <w:rPr>
      <w:rFonts w:ascii="Arial" w:hAnsi="Arial"/>
      <w:b/>
      <w:i w:val="0"/>
      <w:sz w:val="20"/>
    </w:rPr>
  </w:style>
  <w:style w:type="character" w:styleId="Hyperlnk">
    <w:name w:val="Hyperlink"/>
    <w:basedOn w:val="Standardstycketeckensnitt"/>
    <w:rsid w:val="0049613B"/>
    <w:rPr>
      <w:color w:val="0000FF"/>
      <w:u w:val="single"/>
    </w:rPr>
  </w:style>
  <w:style w:type="character" w:styleId="AnvndHyperlnk">
    <w:name w:val="FollowedHyperlink"/>
    <w:basedOn w:val="Standardstycketeckensnitt"/>
    <w:rsid w:val="00970887"/>
    <w:rPr>
      <w:color w:val="800080"/>
      <w:u w:val="single"/>
    </w:rPr>
  </w:style>
  <w:style w:type="paragraph" w:customStyle="1" w:styleId="Identitetsuppgifter">
    <w:name w:val="Identitetsuppgifter"/>
    <w:basedOn w:val="Sidfot"/>
    <w:link w:val="IdentitetsuppgifterChar"/>
    <w:qFormat/>
    <w:rsid w:val="00A86083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IdentitetsuppgifterChar">
    <w:name w:val="Identitetsuppgifter Char"/>
    <w:link w:val="Identitetsuppgifter"/>
    <w:rsid w:val="00A86083"/>
    <w:rPr>
      <w:rFonts w:ascii="Arial" w:hAnsi="Arial"/>
      <w:sz w:val="14"/>
      <w:szCs w:val="14"/>
      <w:lang w:eastAsia="en-US"/>
    </w:rPr>
  </w:style>
  <w:style w:type="paragraph" w:styleId="Ballongtext">
    <w:name w:val="Balloon Text"/>
    <w:basedOn w:val="Normal"/>
    <w:link w:val="BallongtextChar"/>
    <w:rsid w:val="00A860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0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7DEFA7B0.dotm</Template>
  <TotalTime>6</TotalTime>
  <Pages>1</Pages>
  <Words>484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Etisk egengranskning</vt:lpstr>
    </vt:vector>
  </TitlesOfParts>
  <Company>Region Jönköpings län</Company>
  <LinksUpToDate>false</LinksUpToDate>
  <CharactersWithSpaces>3049</CharactersWithSpaces>
  <SharedDoc>false</SharedDoc>
  <HLinks>
    <vt:vector size="6" baseType="variant">
      <vt:variant>
        <vt:i4>131161</vt:i4>
      </vt:variant>
      <vt:variant>
        <vt:i4>87</vt:i4>
      </vt:variant>
      <vt:variant>
        <vt:i4>0</vt:i4>
      </vt:variant>
      <vt:variant>
        <vt:i4>5</vt:i4>
      </vt:variant>
      <vt:variant>
        <vt:lpwstr>http://www.forskningsetikprovning.se/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Etisk egengranskning</dc:title>
  <dc:creator>Maria Sundén</dc:creator>
  <dc:description>RjL5105_x000d_
Ansvarig: Eivor Blomqvist</dc:description>
  <cp:lastModifiedBy>Maria Sundén</cp:lastModifiedBy>
  <cp:revision>6</cp:revision>
  <cp:lastPrinted>2005-04-27T16:13:00Z</cp:lastPrinted>
  <dcterms:created xsi:type="dcterms:W3CDTF">2015-02-05T07:49:00Z</dcterms:created>
  <dcterms:modified xsi:type="dcterms:W3CDTF">2019-08-25T14:14:00Z</dcterms:modified>
</cp:coreProperties>
</file>