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CCF3" w14:textId="77777777" w:rsidR="00C04A7F" w:rsidRDefault="00C04A7F" w:rsidP="005E6DA0">
      <w:pPr>
        <w:pStyle w:val="Rubrik"/>
      </w:pPr>
    </w:p>
    <w:p w14:paraId="5B7B43F1" w14:textId="77777777" w:rsidR="00996003" w:rsidRDefault="000528E8" w:rsidP="005E6DA0">
      <w:pPr>
        <w:pStyle w:val="Rubrik"/>
      </w:pPr>
      <w:r w:rsidRPr="005E6DA0">
        <w:t xml:space="preserve">Patientmedverkan </w:t>
      </w:r>
    </w:p>
    <w:p w14:paraId="22EA6133" w14:textId="77777777" w:rsidR="00845D10" w:rsidRPr="00996003" w:rsidRDefault="000528E8" w:rsidP="005E6DA0">
      <w:pPr>
        <w:pStyle w:val="Rubrik"/>
        <w:rPr>
          <w:sz w:val="48"/>
        </w:rPr>
      </w:pPr>
      <w:r w:rsidRPr="00996003">
        <w:rPr>
          <w:sz w:val="28"/>
        </w:rPr>
        <w:t xml:space="preserve">– </w:t>
      </w:r>
      <w:r w:rsidRPr="00996003">
        <w:rPr>
          <w:sz w:val="48"/>
        </w:rPr>
        <w:t xml:space="preserve">en </w:t>
      </w:r>
      <w:r w:rsidR="007076B1" w:rsidRPr="00996003">
        <w:rPr>
          <w:sz w:val="48"/>
        </w:rPr>
        <w:t xml:space="preserve">viktig </w:t>
      </w:r>
      <w:r w:rsidR="00996003" w:rsidRPr="00996003">
        <w:rPr>
          <w:sz w:val="48"/>
        </w:rPr>
        <w:t>ingrediens</w:t>
      </w:r>
      <w:r w:rsidR="00996003">
        <w:rPr>
          <w:sz w:val="48"/>
        </w:rPr>
        <w:t xml:space="preserve"> i</w:t>
      </w:r>
      <w:r w:rsidR="00996003" w:rsidRPr="00996003">
        <w:rPr>
          <w:sz w:val="48"/>
        </w:rPr>
        <w:t xml:space="preserve"> </w:t>
      </w:r>
      <w:r w:rsidR="007377B1" w:rsidRPr="00996003">
        <w:rPr>
          <w:sz w:val="48"/>
        </w:rPr>
        <w:t>förbättringsarbete</w:t>
      </w:r>
    </w:p>
    <w:p w14:paraId="149FA38B" w14:textId="77777777" w:rsidR="000528E8" w:rsidRPr="006D06E2" w:rsidRDefault="000528E8" w:rsidP="000528E8">
      <w:pPr>
        <w:spacing w:after="0" w:line="240" w:lineRule="auto"/>
        <w:rPr>
          <w:rFonts w:ascii="Arial" w:hAnsi="Arial" w:cs="Arial"/>
          <w:b/>
          <w:sz w:val="32"/>
        </w:rPr>
      </w:pPr>
    </w:p>
    <w:p w14:paraId="4B51BFF2" w14:textId="77777777" w:rsidR="004F46A4" w:rsidRDefault="004F46A4">
      <w:pPr>
        <w:rPr>
          <w:sz w:val="28"/>
        </w:rPr>
      </w:pPr>
      <w:r>
        <w:rPr>
          <w:noProof/>
          <w:sz w:val="28"/>
          <w:lang w:eastAsia="sv-SE"/>
        </w:rPr>
        <w:drawing>
          <wp:inline distT="0" distB="0" distL="0" distR="0" wp14:anchorId="7BEE247F" wp14:editId="79FB26C0">
            <wp:extent cx="5657850" cy="2352675"/>
            <wp:effectExtent l="0" t="0" r="0" b="9525"/>
            <wp:docPr id="2" name="Bildobjekt 2" descr="G:\RYH\qulturum\Nationella projekt\RiksSvikt\LS4 20-21 november 2014\Foton\IMG_1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YH\qulturum\Nationella projekt\RiksSvikt\LS4 20-21 november 2014\Foton\IMG_17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737" b="38710"/>
                    <a:stretch/>
                  </pic:blipFill>
                  <pic:spPr bwMode="auto">
                    <a:xfrm>
                      <a:off x="0" y="0"/>
                      <a:ext cx="5660658" cy="2353843"/>
                    </a:xfrm>
                    <a:prstGeom prst="rect">
                      <a:avLst/>
                    </a:prstGeom>
                    <a:noFill/>
                    <a:ln>
                      <a:noFill/>
                    </a:ln>
                    <a:extLst>
                      <a:ext uri="{53640926-AAD7-44D8-BBD7-CCE9431645EC}">
                        <a14:shadowObscured xmlns:a14="http://schemas.microsoft.com/office/drawing/2010/main"/>
                      </a:ext>
                    </a:extLst>
                  </pic:spPr>
                </pic:pic>
              </a:graphicData>
            </a:graphic>
          </wp:inline>
        </w:drawing>
      </w:r>
    </w:p>
    <w:p w14:paraId="1A3D8673" w14:textId="77777777" w:rsidR="006F588D" w:rsidRPr="006F588D" w:rsidRDefault="006F588D">
      <w:pPr>
        <w:rPr>
          <w:sz w:val="28"/>
        </w:rPr>
      </w:pPr>
      <w:r>
        <w:rPr>
          <w:sz w:val="28"/>
        </w:rPr>
        <w:t xml:space="preserve"> </w:t>
      </w:r>
    </w:p>
    <w:p w14:paraId="455BB3F5" w14:textId="77777777" w:rsidR="005C771D" w:rsidRPr="006D06E2" w:rsidRDefault="005C771D" w:rsidP="005C771D">
      <w:pPr>
        <w:rPr>
          <w:rFonts w:ascii="Arial" w:hAnsi="Arial" w:cs="Arial"/>
        </w:rPr>
      </w:pPr>
      <w:r w:rsidRPr="006D06E2">
        <w:rPr>
          <w:rFonts w:ascii="Arial" w:hAnsi="Arial" w:cs="Arial"/>
        </w:rPr>
        <w:t xml:space="preserve">Personer med patienterfarenheter från just er verksamhet är viktiga i det förbättringsarbete ni nu ska påbörja. De har </w:t>
      </w:r>
      <w:r w:rsidRPr="000B1D0C">
        <w:rPr>
          <w:rFonts w:ascii="Arial" w:hAnsi="Arial" w:cs="Arial"/>
        </w:rPr>
        <w:t>erfarenheter</w:t>
      </w:r>
      <w:r w:rsidR="00B43250" w:rsidRPr="000B1D0C">
        <w:rPr>
          <w:rFonts w:ascii="Arial" w:hAnsi="Arial" w:cs="Arial"/>
        </w:rPr>
        <w:t xml:space="preserve"> och upplevelser</w:t>
      </w:r>
      <w:r w:rsidRPr="006D06E2">
        <w:rPr>
          <w:rFonts w:ascii="Arial" w:hAnsi="Arial" w:cs="Arial"/>
        </w:rPr>
        <w:t xml:space="preserve"> från en helt annan synvinkel av </w:t>
      </w:r>
      <w:r w:rsidR="00B43250" w:rsidRPr="006D06E2">
        <w:rPr>
          <w:rFonts w:ascii="Arial" w:hAnsi="Arial" w:cs="Arial"/>
        </w:rPr>
        <w:t>er verksamhet, av de tjänster</w:t>
      </w:r>
      <w:r w:rsidRPr="006D06E2">
        <w:rPr>
          <w:rFonts w:ascii="Arial" w:hAnsi="Arial" w:cs="Arial"/>
        </w:rPr>
        <w:t xml:space="preserve"> ni levererar varje dag på bästa tänkbara sätt. En person med patienterfarenhet är också expert, på sig själv och på att vara </w:t>
      </w:r>
      <w:r w:rsidR="005E6DA0">
        <w:rPr>
          <w:rFonts w:ascii="Arial" w:hAnsi="Arial" w:cs="Arial"/>
        </w:rPr>
        <w:t>sjuk i sin sjukdom</w:t>
      </w:r>
      <w:r w:rsidRPr="006D06E2">
        <w:rPr>
          <w:rFonts w:ascii="Arial" w:hAnsi="Arial" w:cs="Arial"/>
        </w:rPr>
        <w:t xml:space="preserve">. </w:t>
      </w:r>
    </w:p>
    <w:p w14:paraId="6A139119" w14:textId="77777777" w:rsidR="005C771D" w:rsidRPr="006D06E2" w:rsidRDefault="005C771D">
      <w:pPr>
        <w:rPr>
          <w:rFonts w:ascii="Arial" w:hAnsi="Arial" w:cs="Arial"/>
        </w:rPr>
      </w:pPr>
      <w:r w:rsidRPr="006D06E2">
        <w:rPr>
          <w:rFonts w:ascii="Arial" w:hAnsi="Arial" w:cs="Arial"/>
        </w:rPr>
        <w:t xml:space="preserve">Genom att lyssna på </w:t>
      </w:r>
      <w:r w:rsidR="00A7190B" w:rsidRPr="006D06E2">
        <w:rPr>
          <w:rFonts w:ascii="Arial" w:hAnsi="Arial" w:cs="Arial"/>
        </w:rPr>
        <w:t>personens</w:t>
      </w:r>
      <w:r w:rsidRPr="006D06E2">
        <w:rPr>
          <w:rFonts w:ascii="Arial" w:hAnsi="Arial" w:cs="Arial"/>
        </w:rPr>
        <w:t xml:space="preserve"> egen, subjektiva berättelse av hur det</w:t>
      </w:r>
      <w:r w:rsidR="00A7190B" w:rsidRPr="006D06E2">
        <w:rPr>
          <w:rFonts w:ascii="Arial" w:hAnsi="Arial" w:cs="Arial"/>
        </w:rPr>
        <w:t xml:space="preserve"> är</w:t>
      </w:r>
      <w:r w:rsidRPr="006D06E2">
        <w:rPr>
          <w:rFonts w:ascii="Arial" w:hAnsi="Arial" w:cs="Arial"/>
        </w:rPr>
        <w:t xml:space="preserve"> att vara sjuk, och att komma in i er verksamhet från andra sidan, genom entrédörren, kan de ge </w:t>
      </w:r>
      <w:r w:rsidR="006D06E2" w:rsidRPr="006D06E2">
        <w:rPr>
          <w:rFonts w:ascii="Arial" w:hAnsi="Arial" w:cs="Arial"/>
        </w:rPr>
        <w:t>er</w:t>
      </w:r>
      <w:r w:rsidRPr="006D06E2">
        <w:rPr>
          <w:rFonts w:ascii="Arial" w:hAnsi="Arial" w:cs="Arial"/>
        </w:rPr>
        <w:t xml:space="preserve"> helt unika </w:t>
      </w:r>
      <w:r w:rsidR="006D06E2" w:rsidRPr="006D06E2">
        <w:rPr>
          <w:rFonts w:ascii="Arial" w:hAnsi="Arial" w:cs="Arial"/>
        </w:rPr>
        <w:t>möjligheter</w:t>
      </w:r>
      <w:r w:rsidRPr="006D06E2">
        <w:rPr>
          <w:rFonts w:ascii="Arial" w:hAnsi="Arial" w:cs="Arial"/>
        </w:rPr>
        <w:t xml:space="preserve"> att </w:t>
      </w:r>
      <w:r w:rsidR="00B43250" w:rsidRPr="006D06E2">
        <w:rPr>
          <w:rFonts w:ascii="Arial" w:hAnsi="Arial" w:cs="Arial"/>
        </w:rPr>
        <w:t xml:space="preserve">se med nya ögon på det invanda. Deras bild kan vara en hjälp i att </w:t>
      </w:r>
      <w:r w:rsidRPr="006D06E2">
        <w:rPr>
          <w:rFonts w:ascii="Arial" w:hAnsi="Arial" w:cs="Arial"/>
        </w:rPr>
        <w:t xml:space="preserve">prioritera ert förbättringsarbete på ett sätt som gör skillnad för </w:t>
      </w:r>
      <w:r w:rsidR="007377B1" w:rsidRPr="006D06E2">
        <w:rPr>
          <w:rFonts w:ascii="Arial" w:hAnsi="Arial" w:cs="Arial"/>
        </w:rPr>
        <w:t>de ni finns till för</w:t>
      </w:r>
      <w:r w:rsidRPr="006D06E2">
        <w:rPr>
          <w:rFonts w:ascii="Arial" w:hAnsi="Arial" w:cs="Arial"/>
        </w:rPr>
        <w:t xml:space="preserve">, för att ni </w:t>
      </w:r>
      <w:r w:rsidR="007377B1" w:rsidRPr="006D06E2">
        <w:rPr>
          <w:rFonts w:ascii="Arial" w:hAnsi="Arial" w:cs="Arial"/>
        </w:rPr>
        <w:t xml:space="preserve">verkligen </w:t>
      </w:r>
      <w:r w:rsidRPr="006D06E2">
        <w:rPr>
          <w:rFonts w:ascii="Arial" w:hAnsi="Arial" w:cs="Arial"/>
        </w:rPr>
        <w:t xml:space="preserve">vet hur de upplever verkligheten i den verksamhet ni bedriver. </w:t>
      </w:r>
    </w:p>
    <w:p w14:paraId="0BB256C9" w14:textId="77777777" w:rsidR="005C771D" w:rsidRDefault="005C771D">
      <w:pPr>
        <w:rPr>
          <w:rFonts w:ascii="Arial" w:hAnsi="Arial" w:cs="Arial"/>
        </w:rPr>
      </w:pPr>
      <w:r w:rsidRPr="006D06E2">
        <w:rPr>
          <w:rFonts w:ascii="Arial" w:hAnsi="Arial" w:cs="Arial"/>
        </w:rPr>
        <w:t xml:space="preserve">Vi vill att ni har med en patient </w:t>
      </w:r>
      <w:r w:rsidR="007C0B2A" w:rsidRPr="006D06E2">
        <w:rPr>
          <w:rFonts w:ascii="Arial" w:hAnsi="Arial" w:cs="Arial"/>
        </w:rPr>
        <w:t xml:space="preserve">alternativt närstående till patient </w:t>
      </w:r>
      <w:r w:rsidRPr="006D06E2">
        <w:rPr>
          <w:rFonts w:ascii="Arial" w:hAnsi="Arial" w:cs="Arial"/>
        </w:rPr>
        <w:t xml:space="preserve">med erfarenhet från er egen verksamhet i </w:t>
      </w:r>
      <w:r w:rsidR="005E6DA0">
        <w:rPr>
          <w:rFonts w:ascii="Arial" w:hAnsi="Arial" w:cs="Arial"/>
        </w:rPr>
        <w:t>ert förbättringsteam</w:t>
      </w:r>
      <w:r w:rsidRPr="006D06E2">
        <w:rPr>
          <w:rFonts w:ascii="Arial" w:hAnsi="Arial" w:cs="Arial"/>
        </w:rPr>
        <w:t xml:space="preserve">. Nedan följer några viktiga </w:t>
      </w:r>
      <w:r w:rsidR="00B43250" w:rsidRPr="006D06E2">
        <w:rPr>
          <w:rFonts w:ascii="Arial" w:hAnsi="Arial" w:cs="Arial"/>
        </w:rPr>
        <w:t>saker att tänka på</w:t>
      </w:r>
      <w:r w:rsidRPr="006D06E2">
        <w:rPr>
          <w:rFonts w:ascii="Arial" w:hAnsi="Arial" w:cs="Arial"/>
        </w:rPr>
        <w:t xml:space="preserve">, råd och tips. </w:t>
      </w:r>
    </w:p>
    <w:p w14:paraId="53B8034F" w14:textId="77777777" w:rsidR="005E6DA0" w:rsidRDefault="005E6DA0">
      <w:pPr>
        <w:rPr>
          <w:rFonts w:ascii="Arial" w:hAnsi="Arial" w:cs="Arial"/>
        </w:rPr>
      </w:pPr>
    </w:p>
    <w:p w14:paraId="5563C092" w14:textId="77777777" w:rsidR="005E6DA0" w:rsidRDefault="005E6DA0">
      <w:pPr>
        <w:rPr>
          <w:rFonts w:ascii="Arial" w:hAnsi="Arial" w:cs="Arial"/>
        </w:rPr>
      </w:pPr>
    </w:p>
    <w:p w14:paraId="6EDF76D4" w14:textId="77777777" w:rsidR="005E6DA0" w:rsidRDefault="005E6DA0">
      <w:pPr>
        <w:rPr>
          <w:rFonts w:ascii="Arial" w:hAnsi="Arial" w:cs="Arial"/>
        </w:rPr>
      </w:pPr>
    </w:p>
    <w:p w14:paraId="0DDEA266" w14:textId="77777777" w:rsidR="005E6DA0" w:rsidRDefault="005E6DA0">
      <w:pPr>
        <w:rPr>
          <w:rFonts w:ascii="Arial" w:hAnsi="Arial" w:cs="Arial"/>
        </w:rPr>
      </w:pPr>
    </w:p>
    <w:p w14:paraId="3108CE70" w14:textId="77777777" w:rsidR="005E6DA0" w:rsidRDefault="005E6DA0">
      <w:pPr>
        <w:rPr>
          <w:rFonts w:ascii="Arial" w:hAnsi="Arial" w:cs="Arial"/>
        </w:rPr>
      </w:pPr>
    </w:p>
    <w:p w14:paraId="39E47F0C" w14:textId="77777777" w:rsidR="005E6DA0" w:rsidRDefault="005E6DA0">
      <w:pPr>
        <w:rPr>
          <w:rFonts w:ascii="Arial" w:hAnsi="Arial" w:cs="Arial"/>
        </w:rPr>
      </w:pPr>
    </w:p>
    <w:p w14:paraId="0DEAB978" w14:textId="77777777" w:rsidR="00C04A7F" w:rsidRDefault="00C04A7F">
      <w:pPr>
        <w:rPr>
          <w:rFonts w:ascii="Arial" w:hAnsi="Arial" w:cs="Arial"/>
          <w:b/>
          <w:sz w:val="24"/>
        </w:rPr>
      </w:pPr>
    </w:p>
    <w:p w14:paraId="00D9D65D" w14:textId="77777777" w:rsidR="00D911AF" w:rsidRPr="006D06E2" w:rsidRDefault="00A7190B">
      <w:pPr>
        <w:rPr>
          <w:rFonts w:ascii="Arial" w:hAnsi="Arial" w:cs="Arial"/>
        </w:rPr>
      </w:pPr>
      <w:r w:rsidRPr="006D06E2">
        <w:rPr>
          <w:rFonts w:ascii="Arial" w:hAnsi="Arial" w:cs="Arial"/>
          <w:b/>
          <w:sz w:val="24"/>
        </w:rPr>
        <w:t>Teamarbete</w:t>
      </w:r>
      <w:r w:rsidRPr="006D06E2">
        <w:rPr>
          <w:rFonts w:ascii="Arial" w:hAnsi="Arial" w:cs="Arial"/>
          <w:sz w:val="24"/>
        </w:rPr>
        <w:br/>
      </w:r>
      <w:r w:rsidRPr="006D06E2">
        <w:rPr>
          <w:rFonts w:ascii="Arial" w:hAnsi="Arial" w:cs="Arial"/>
        </w:rPr>
        <w:t xml:space="preserve">Ett </w:t>
      </w:r>
      <w:r w:rsidR="00B43250" w:rsidRPr="006D06E2">
        <w:rPr>
          <w:rFonts w:ascii="Arial" w:hAnsi="Arial" w:cs="Arial"/>
        </w:rPr>
        <w:t xml:space="preserve">väl fungerande </w:t>
      </w:r>
      <w:r w:rsidRPr="006D06E2">
        <w:rPr>
          <w:rFonts w:ascii="Arial" w:hAnsi="Arial" w:cs="Arial"/>
        </w:rPr>
        <w:t>teamarbete betyder att alla är delaktiga och synliga. Det är mycket viktigt att personen som har patienterfarenhet från er verksamhet känner sig som del i teamet. De bör få samma information som övriga teammedlemmar om projektet för att kunna bidra, både vad gäller förbättringsmetodik och verktyg, men även vad gäller det problemområde ni ska</w:t>
      </w:r>
      <w:r w:rsidR="004E38A5">
        <w:rPr>
          <w:rFonts w:ascii="Arial" w:hAnsi="Arial" w:cs="Arial"/>
        </w:rPr>
        <w:t xml:space="preserve"> </w:t>
      </w:r>
      <w:r w:rsidRPr="006D06E2">
        <w:rPr>
          <w:rFonts w:ascii="Arial" w:hAnsi="Arial" w:cs="Arial"/>
        </w:rPr>
        <w:t>jobba med, varför ni gör detta, och framför allt - varför just d</w:t>
      </w:r>
      <w:r w:rsidR="006117FB" w:rsidRPr="006D06E2">
        <w:rPr>
          <w:rFonts w:ascii="Arial" w:hAnsi="Arial" w:cs="Arial"/>
        </w:rPr>
        <w:t>e är så viktiga för ert arbete!</w:t>
      </w:r>
      <w:r w:rsidRPr="006D06E2">
        <w:rPr>
          <w:rFonts w:ascii="Arial" w:hAnsi="Arial" w:cs="Arial"/>
        </w:rPr>
        <w:t xml:space="preserve"> Se till att personen finns med i maillistor</w:t>
      </w:r>
      <w:r w:rsidR="004E38A5">
        <w:rPr>
          <w:rFonts w:ascii="Arial" w:hAnsi="Arial" w:cs="Arial"/>
        </w:rPr>
        <w:t>,</w:t>
      </w:r>
      <w:r w:rsidR="00484597" w:rsidRPr="006D06E2">
        <w:rPr>
          <w:rFonts w:ascii="Arial" w:hAnsi="Arial" w:cs="Arial"/>
        </w:rPr>
        <w:t xml:space="preserve"> mötesförf</w:t>
      </w:r>
      <w:r w:rsidR="00D73ECF" w:rsidRPr="006D06E2">
        <w:rPr>
          <w:rFonts w:ascii="Arial" w:hAnsi="Arial" w:cs="Arial"/>
        </w:rPr>
        <w:t>rågningar</w:t>
      </w:r>
      <w:r w:rsidRPr="006D06E2">
        <w:rPr>
          <w:rFonts w:ascii="Arial" w:hAnsi="Arial" w:cs="Arial"/>
        </w:rPr>
        <w:t xml:space="preserve"> etc</w:t>
      </w:r>
      <w:r w:rsidR="007C0B2A" w:rsidRPr="006D06E2">
        <w:rPr>
          <w:rFonts w:ascii="Arial" w:hAnsi="Arial" w:cs="Arial"/>
        </w:rPr>
        <w:t xml:space="preserve">. </w:t>
      </w:r>
      <w:r w:rsidR="004E38A5">
        <w:rPr>
          <w:rFonts w:ascii="Arial" w:hAnsi="Arial" w:cs="Arial"/>
        </w:rPr>
        <w:t xml:space="preserve">så att de </w:t>
      </w:r>
      <w:r w:rsidRPr="006D06E2">
        <w:rPr>
          <w:rFonts w:ascii="Arial" w:hAnsi="Arial" w:cs="Arial"/>
        </w:rPr>
        <w:t>får infor</w:t>
      </w:r>
      <w:r w:rsidR="004E38A5">
        <w:rPr>
          <w:rFonts w:ascii="Arial" w:hAnsi="Arial" w:cs="Arial"/>
        </w:rPr>
        <w:t>mationen på samma sätt som teammedlemmar</w:t>
      </w:r>
      <w:r w:rsidRPr="006D06E2">
        <w:rPr>
          <w:rFonts w:ascii="Arial" w:hAnsi="Arial" w:cs="Arial"/>
        </w:rPr>
        <w:t>.</w:t>
      </w:r>
      <w:r w:rsidR="006117FB" w:rsidRPr="006D06E2">
        <w:rPr>
          <w:rFonts w:ascii="Arial" w:hAnsi="Arial" w:cs="Arial"/>
        </w:rPr>
        <w:t xml:space="preserve"> </w:t>
      </w:r>
    </w:p>
    <w:p w14:paraId="40014FE1" w14:textId="77777777" w:rsidR="006D06E2" w:rsidRPr="000528E8" w:rsidRDefault="00B43250">
      <w:pPr>
        <w:rPr>
          <w:rFonts w:ascii="Arial" w:hAnsi="Arial" w:cs="Arial"/>
        </w:rPr>
      </w:pPr>
      <w:r w:rsidRPr="006D06E2">
        <w:rPr>
          <w:rFonts w:ascii="Arial" w:hAnsi="Arial" w:cs="Arial"/>
        </w:rPr>
        <w:t>Et</w:t>
      </w:r>
      <w:r w:rsidR="006117FB" w:rsidRPr="006D06E2">
        <w:rPr>
          <w:rFonts w:ascii="Arial" w:hAnsi="Arial" w:cs="Arial"/>
        </w:rPr>
        <w:t>t</w:t>
      </w:r>
      <w:r w:rsidRPr="006D06E2">
        <w:rPr>
          <w:rFonts w:ascii="Arial" w:hAnsi="Arial" w:cs="Arial"/>
        </w:rPr>
        <w:t xml:space="preserve"> väl fungerande</w:t>
      </w:r>
      <w:r w:rsidR="006117FB" w:rsidRPr="006D06E2">
        <w:rPr>
          <w:rFonts w:ascii="Arial" w:hAnsi="Arial" w:cs="Arial"/>
        </w:rPr>
        <w:t xml:space="preserve"> teamarbete innebär</w:t>
      </w:r>
      <w:r w:rsidR="005C375A" w:rsidRPr="006D06E2">
        <w:rPr>
          <w:rFonts w:ascii="Arial" w:hAnsi="Arial" w:cs="Arial"/>
        </w:rPr>
        <w:t xml:space="preserve"> </w:t>
      </w:r>
      <w:r w:rsidR="003642C1">
        <w:rPr>
          <w:rFonts w:ascii="Arial" w:hAnsi="Arial" w:cs="Arial"/>
        </w:rPr>
        <w:t xml:space="preserve">också </w:t>
      </w:r>
      <w:r w:rsidR="005C375A" w:rsidRPr="006D06E2">
        <w:rPr>
          <w:rFonts w:ascii="Arial" w:hAnsi="Arial" w:cs="Arial"/>
        </w:rPr>
        <w:t>till stor del</w:t>
      </w:r>
      <w:r w:rsidR="006117FB" w:rsidRPr="006D06E2">
        <w:rPr>
          <w:rFonts w:ascii="Arial" w:hAnsi="Arial" w:cs="Arial"/>
        </w:rPr>
        <w:t xml:space="preserve"> att lyssna och lära av varandra, alla deltagare i teamet bör ges utrymme för att dela med sig av just sina erfarenheter och kompetenser, ta tillvara på varandras styrkor</w:t>
      </w:r>
      <w:r w:rsidR="00484597" w:rsidRPr="006D06E2">
        <w:rPr>
          <w:rFonts w:ascii="Arial" w:hAnsi="Arial" w:cs="Arial"/>
        </w:rPr>
        <w:t xml:space="preserve">- som personer och </w:t>
      </w:r>
      <w:r w:rsidR="007377B1" w:rsidRPr="006D06E2">
        <w:rPr>
          <w:rFonts w:ascii="Arial" w:hAnsi="Arial" w:cs="Arial"/>
        </w:rPr>
        <w:t xml:space="preserve">i era </w:t>
      </w:r>
      <w:r w:rsidR="00484597" w:rsidRPr="006D06E2">
        <w:rPr>
          <w:rFonts w:ascii="Arial" w:hAnsi="Arial" w:cs="Arial"/>
        </w:rPr>
        <w:t>professioner</w:t>
      </w:r>
      <w:r w:rsidR="005C375A" w:rsidRPr="006D06E2">
        <w:rPr>
          <w:rFonts w:ascii="Arial" w:hAnsi="Arial" w:cs="Arial"/>
        </w:rPr>
        <w:t>.</w:t>
      </w:r>
    </w:p>
    <w:p w14:paraId="0D623705" w14:textId="77777777" w:rsidR="003C660E" w:rsidRPr="006D06E2" w:rsidRDefault="004E38A5">
      <w:pPr>
        <w:rPr>
          <w:rFonts w:ascii="Arial" w:hAnsi="Arial" w:cs="Arial"/>
        </w:rPr>
      </w:pPr>
      <w:r>
        <w:rPr>
          <w:rFonts w:ascii="Arial" w:hAnsi="Arial" w:cs="Arial"/>
        </w:rPr>
        <w:t>Coachen</w:t>
      </w:r>
      <w:r w:rsidR="005C375A" w:rsidRPr="006D06E2">
        <w:rPr>
          <w:rFonts w:ascii="Arial" w:hAnsi="Arial" w:cs="Arial"/>
        </w:rPr>
        <w:t xml:space="preserve"> </w:t>
      </w:r>
      <w:r w:rsidR="005E6DA0">
        <w:rPr>
          <w:rFonts w:ascii="Arial" w:hAnsi="Arial" w:cs="Arial"/>
        </w:rPr>
        <w:t xml:space="preserve">eller utsedd person </w:t>
      </w:r>
      <w:r w:rsidR="005C375A" w:rsidRPr="006D06E2">
        <w:rPr>
          <w:rFonts w:ascii="Arial" w:hAnsi="Arial" w:cs="Arial"/>
        </w:rPr>
        <w:t xml:space="preserve">kommer att vara den som är ansvarig för att teamarbetet med den person ni bjuder in i ert team fungerar på ett bra sätt. </w:t>
      </w:r>
      <w:r w:rsidR="005E6DA0">
        <w:rPr>
          <w:rFonts w:ascii="Arial" w:hAnsi="Arial" w:cs="Arial"/>
        </w:rPr>
        <w:t>Denna person</w:t>
      </w:r>
      <w:r w:rsidR="005C375A" w:rsidRPr="006D06E2">
        <w:rPr>
          <w:rFonts w:ascii="Arial" w:hAnsi="Arial" w:cs="Arial"/>
        </w:rPr>
        <w:t xml:space="preserve"> kommer att fungera som närmsta kontakt i teamet, om inte </w:t>
      </w:r>
      <w:r>
        <w:rPr>
          <w:rFonts w:ascii="Arial" w:hAnsi="Arial" w:cs="Arial"/>
        </w:rPr>
        <w:t xml:space="preserve">någon </w:t>
      </w:r>
      <w:r w:rsidR="005C375A" w:rsidRPr="006D06E2">
        <w:rPr>
          <w:rFonts w:ascii="Arial" w:hAnsi="Arial" w:cs="Arial"/>
        </w:rPr>
        <w:t>annan mer lämpad som redan känner patienten finns i ert team.</w:t>
      </w:r>
      <w:r w:rsidR="005C375A" w:rsidRPr="006D06E2">
        <w:rPr>
          <w:rFonts w:ascii="Arial" w:hAnsi="Arial" w:cs="Arial"/>
        </w:rPr>
        <w:br/>
        <w:t xml:space="preserve">Vi </w:t>
      </w:r>
      <w:r w:rsidR="000C6F37">
        <w:rPr>
          <w:rFonts w:ascii="Arial" w:hAnsi="Arial" w:cs="Arial"/>
        </w:rPr>
        <w:t>rekommenderar</w:t>
      </w:r>
      <w:r w:rsidR="005C375A" w:rsidRPr="006D06E2">
        <w:rPr>
          <w:rFonts w:ascii="Arial" w:hAnsi="Arial" w:cs="Arial"/>
        </w:rPr>
        <w:t xml:space="preserve"> även att ha </w:t>
      </w:r>
      <w:r w:rsidR="005C375A" w:rsidRPr="000B1D0C">
        <w:rPr>
          <w:rFonts w:ascii="Arial" w:hAnsi="Arial" w:cs="Arial"/>
        </w:rPr>
        <w:t>avstämningar</w:t>
      </w:r>
      <w:r w:rsidR="007C0B2A" w:rsidRPr="000B1D0C">
        <w:rPr>
          <w:rFonts w:ascii="Arial" w:hAnsi="Arial" w:cs="Arial"/>
        </w:rPr>
        <w:t>/samtal/träffar</w:t>
      </w:r>
      <w:r w:rsidR="000C6F37">
        <w:rPr>
          <w:rFonts w:ascii="Arial" w:hAnsi="Arial" w:cs="Arial"/>
        </w:rPr>
        <w:t xml:space="preserve"> med</w:t>
      </w:r>
      <w:r w:rsidR="005C375A" w:rsidRPr="006D06E2">
        <w:rPr>
          <w:rFonts w:ascii="Arial" w:hAnsi="Arial" w:cs="Arial"/>
        </w:rPr>
        <w:t xml:space="preserve"> er patientrepresentant under </w:t>
      </w:r>
      <w:r w:rsidR="000C6F37">
        <w:rPr>
          <w:rFonts w:ascii="Arial" w:hAnsi="Arial" w:cs="Arial"/>
        </w:rPr>
        <w:t>arbetets</w:t>
      </w:r>
      <w:r w:rsidR="007C0B2A" w:rsidRPr="006D06E2">
        <w:rPr>
          <w:rFonts w:ascii="Arial" w:hAnsi="Arial" w:cs="Arial"/>
        </w:rPr>
        <w:t xml:space="preserve"> </w:t>
      </w:r>
      <w:r w:rsidR="005C375A" w:rsidRPr="006D06E2">
        <w:rPr>
          <w:rFonts w:ascii="Arial" w:hAnsi="Arial" w:cs="Arial"/>
        </w:rPr>
        <w:t>gång</w:t>
      </w:r>
      <w:r>
        <w:rPr>
          <w:rFonts w:ascii="Arial" w:hAnsi="Arial" w:cs="Arial"/>
        </w:rPr>
        <w:t>, då vi är måna om att det ska</w:t>
      </w:r>
      <w:r w:rsidR="005C375A" w:rsidRPr="006D06E2">
        <w:rPr>
          <w:rFonts w:ascii="Arial" w:hAnsi="Arial" w:cs="Arial"/>
        </w:rPr>
        <w:t xml:space="preserve"> fungera bra.</w:t>
      </w:r>
    </w:p>
    <w:p w14:paraId="0BE57650" w14:textId="77777777" w:rsidR="000528E8" w:rsidRDefault="003C660E">
      <w:pPr>
        <w:rPr>
          <w:rFonts w:ascii="Arial" w:hAnsi="Arial" w:cs="Arial"/>
        </w:rPr>
      </w:pPr>
      <w:r w:rsidRPr="006D06E2">
        <w:rPr>
          <w:b/>
          <w:sz w:val="28"/>
        </w:rPr>
        <w:t>Rekrytering</w:t>
      </w:r>
      <w:r w:rsidRPr="006D06E2">
        <w:rPr>
          <w:rFonts w:ascii="Arial" w:hAnsi="Arial" w:cs="Arial"/>
        </w:rPr>
        <w:br/>
        <w:t>Det finns fler olika sätt att rekrytera patienter till att delta i förbättringsarbete</w:t>
      </w:r>
      <w:r w:rsidR="005C771D" w:rsidRPr="006D06E2">
        <w:rPr>
          <w:rFonts w:ascii="Arial" w:hAnsi="Arial" w:cs="Arial"/>
        </w:rPr>
        <w:t xml:space="preserve">. </w:t>
      </w:r>
      <w:r w:rsidR="005C771D" w:rsidRPr="006D06E2">
        <w:rPr>
          <w:rFonts w:ascii="Arial" w:hAnsi="Arial" w:cs="Arial"/>
        </w:rPr>
        <w:br/>
        <w:t>Ett bra sätt kan vara att bjuda in en patient</w:t>
      </w:r>
      <w:r w:rsidR="00C9407D" w:rsidRPr="006D06E2">
        <w:rPr>
          <w:rFonts w:ascii="Arial" w:hAnsi="Arial" w:cs="Arial"/>
        </w:rPr>
        <w:t xml:space="preserve"> direkt från</w:t>
      </w:r>
      <w:r w:rsidR="005C771D" w:rsidRPr="006D06E2">
        <w:rPr>
          <w:rFonts w:ascii="Arial" w:hAnsi="Arial" w:cs="Arial"/>
        </w:rPr>
        <w:t xml:space="preserve"> exempelvis mottagningen. Kanske kan sjuksköterska</w:t>
      </w:r>
      <w:r w:rsidR="004E38A5">
        <w:rPr>
          <w:rFonts w:ascii="Arial" w:hAnsi="Arial" w:cs="Arial"/>
        </w:rPr>
        <w:t>n</w:t>
      </w:r>
      <w:r w:rsidR="005C771D" w:rsidRPr="006D06E2">
        <w:rPr>
          <w:rFonts w:ascii="Arial" w:hAnsi="Arial" w:cs="Arial"/>
        </w:rPr>
        <w:t xml:space="preserve"> som träffar patienten regelbundet vara den som försöker att rekrytera.</w:t>
      </w:r>
      <w:r w:rsidR="00A7190B" w:rsidRPr="006D06E2">
        <w:rPr>
          <w:rFonts w:ascii="Arial" w:hAnsi="Arial" w:cs="Arial"/>
        </w:rPr>
        <w:t xml:space="preserve"> </w:t>
      </w:r>
      <w:r w:rsidR="000C6F37">
        <w:rPr>
          <w:rFonts w:ascii="Arial" w:hAnsi="Arial" w:cs="Arial"/>
        </w:rPr>
        <w:t>Det finns en liten checklista som kan användas för denna process.</w:t>
      </w:r>
      <w:r w:rsidR="00FC577B">
        <w:rPr>
          <w:rFonts w:ascii="Arial" w:hAnsi="Arial" w:cs="Arial"/>
        </w:rPr>
        <w:t xml:space="preserve"> </w:t>
      </w:r>
    </w:p>
    <w:p w14:paraId="7CF89714" w14:textId="77777777" w:rsidR="007C0B2A" w:rsidRPr="006D06E2" w:rsidRDefault="00A7190B">
      <w:pPr>
        <w:rPr>
          <w:rFonts w:ascii="Arial" w:hAnsi="Arial" w:cs="Arial"/>
        </w:rPr>
      </w:pPr>
      <w:r w:rsidRPr="006D06E2">
        <w:rPr>
          <w:rFonts w:ascii="Arial" w:hAnsi="Arial" w:cs="Arial"/>
        </w:rPr>
        <w:t xml:space="preserve">Ni kan </w:t>
      </w:r>
      <w:r w:rsidR="00C9407D" w:rsidRPr="006D06E2">
        <w:rPr>
          <w:rFonts w:ascii="Arial" w:hAnsi="Arial" w:cs="Arial"/>
        </w:rPr>
        <w:t>också</w:t>
      </w:r>
      <w:r w:rsidRPr="006D06E2">
        <w:rPr>
          <w:rFonts w:ascii="Arial" w:hAnsi="Arial" w:cs="Arial"/>
        </w:rPr>
        <w:t xml:space="preserve"> bjuda in till exempelvis eftermiddagsfika på avdelningen/mottagningen, där ni både kan få tillfälle att träffa era patienter och</w:t>
      </w:r>
      <w:r w:rsidR="007C0B2A" w:rsidRPr="006D06E2">
        <w:rPr>
          <w:rFonts w:ascii="Arial" w:hAnsi="Arial" w:cs="Arial"/>
        </w:rPr>
        <w:t xml:space="preserve"> deras närstående, få input och åsikter, </w:t>
      </w:r>
      <w:r w:rsidRPr="006D06E2">
        <w:rPr>
          <w:rFonts w:ascii="Arial" w:hAnsi="Arial" w:cs="Arial"/>
        </w:rPr>
        <w:t>men även chans att rekrytera personer som v</w:t>
      </w:r>
      <w:r w:rsidR="005C375A" w:rsidRPr="006D06E2">
        <w:rPr>
          <w:rFonts w:ascii="Arial" w:hAnsi="Arial" w:cs="Arial"/>
        </w:rPr>
        <w:t>ill delta i förbättringsarbetet.</w:t>
      </w:r>
      <w:r w:rsidR="007C0B2A" w:rsidRPr="006D06E2">
        <w:rPr>
          <w:rFonts w:ascii="Arial" w:hAnsi="Arial" w:cs="Arial"/>
        </w:rPr>
        <w:t xml:space="preserve"> </w:t>
      </w:r>
    </w:p>
    <w:p w14:paraId="67C8C70F" w14:textId="77777777" w:rsidR="005C375A" w:rsidRPr="006D06E2" w:rsidRDefault="000C6F37">
      <w:pPr>
        <w:rPr>
          <w:rFonts w:ascii="Arial" w:hAnsi="Arial" w:cs="Arial"/>
        </w:rPr>
      </w:pPr>
      <w:r>
        <w:rPr>
          <w:rFonts w:ascii="Arial" w:hAnsi="Arial" w:cs="Arial"/>
        </w:rPr>
        <w:t>V</w:t>
      </w:r>
      <w:r w:rsidR="007C0B2A" w:rsidRPr="006D06E2">
        <w:rPr>
          <w:rFonts w:ascii="Arial" w:hAnsi="Arial" w:cs="Arial"/>
        </w:rPr>
        <w:t xml:space="preserve">älkomnar även personer som är närstående till person med </w:t>
      </w:r>
      <w:r>
        <w:rPr>
          <w:rFonts w:ascii="Arial" w:hAnsi="Arial" w:cs="Arial"/>
        </w:rPr>
        <w:t>sjukdom</w:t>
      </w:r>
      <w:r w:rsidR="007C0B2A" w:rsidRPr="006D06E2">
        <w:rPr>
          <w:rFonts w:ascii="Arial" w:hAnsi="Arial" w:cs="Arial"/>
        </w:rPr>
        <w:t xml:space="preserve"> att vara del i era förbättringsteam som alternativ till person med direkt patienterfarenhet.</w:t>
      </w:r>
    </w:p>
    <w:p w14:paraId="1C8980C3" w14:textId="77777777" w:rsidR="007C0B2A" w:rsidRDefault="006117FB">
      <w:pPr>
        <w:rPr>
          <w:rFonts w:ascii="Arial" w:hAnsi="Arial" w:cs="Arial"/>
        </w:rPr>
      </w:pPr>
      <w:r w:rsidRPr="006D06E2">
        <w:rPr>
          <w:rFonts w:ascii="Arial" w:hAnsi="Arial" w:cs="Arial"/>
        </w:rPr>
        <w:t>Har ni svårt att själva hitta lämpliga patienter</w:t>
      </w:r>
      <w:r w:rsidR="007C0B2A" w:rsidRPr="006D06E2">
        <w:rPr>
          <w:rFonts w:ascii="Arial" w:hAnsi="Arial" w:cs="Arial"/>
        </w:rPr>
        <w:t xml:space="preserve"> eller närstående</w:t>
      </w:r>
      <w:r w:rsidRPr="006D06E2">
        <w:rPr>
          <w:rFonts w:ascii="Arial" w:hAnsi="Arial" w:cs="Arial"/>
        </w:rPr>
        <w:t xml:space="preserve"> så finns det möjlighet at</w:t>
      </w:r>
      <w:r w:rsidR="00DD6B0F">
        <w:rPr>
          <w:rFonts w:ascii="Arial" w:hAnsi="Arial" w:cs="Arial"/>
        </w:rPr>
        <w:t>t</w:t>
      </w:r>
      <w:r w:rsidR="004F46A4" w:rsidRPr="006D06E2">
        <w:rPr>
          <w:rFonts w:ascii="Arial" w:hAnsi="Arial" w:cs="Arial"/>
        </w:rPr>
        <w:t xml:space="preserve"> ta hjälp av </w:t>
      </w:r>
      <w:r w:rsidR="00DD6B0F">
        <w:rPr>
          <w:rFonts w:ascii="Arial" w:hAnsi="Arial" w:cs="Arial"/>
        </w:rPr>
        <w:t>patientföreningar.</w:t>
      </w:r>
    </w:p>
    <w:p w14:paraId="621D8B69" w14:textId="77777777" w:rsidR="000C6F37" w:rsidRDefault="000C6F37">
      <w:pPr>
        <w:rPr>
          <w:rFonts w:ascii="Arial" w:hAnsi="Arial" w:cs="Arial"/>
        </w:rPr>
      </w:pPr>
      <w:r>
        <w:rPr>
          <w:rFonts w:ascii="Arial" w:hAnsi="Arial" w:cs="Arial"/>
        </w:rPr>
        <w:t>I region Jönköping finns även Levande bibliotek där man kan rekrytera ifrån.</w:t>
      </w:r>
    </w:p>
    <w:p w14:paraId="227A1B6E" w14:textId="4710C58A" w:rsidR="000C6F37" w:rsidRPr="00996003" w:rsidRDefault="000C6F37" w:rsidP="000C6F37">
      <w:pPr>
        <w:pStyle w:val="Ingetavstnd"/>
        <w:rPr>
          <w:rFonts w:ascii="Arial" w:hAnsi="Arial" w:cs="Arial"/>
        </w:rPr>
      </w:pPr>
      <w:r w:rsidRPr="00996003">
        <w:rPr>
          <w:rFonts w:ascii="Arial" w:hAnsi="Arial" w:cs="Arial"/>
        </w:rPr>
        <w:t>Kontaktpersoner:</w:t>
      </w:r>
    </w:p>
    <w:p w14:paraId="417B0E19" w14:textId="3913CF5B" w:rsidR="000C6F37" w:rsidRDefault="000C6F37" w:rsidP="000C6F37">
      <w:pPr>
        <w:pStyle w:val="Ingetavstnd"/>
      </w:pPr>
      <w:r w:rsidRPr="00996003">
        <w:rPr>
          <w:rFonts w:ascii="Arial" w:hAnsi="Arial" w:cs="Arial"/>
        </w:rPr>
        <w:t>Ann-Margreth Kvarnefors:</w:t>
      </w:r>
      <w:r>
        <w:t xml:space="preserve"> </w:t>
      </w:r>
      <w:hyperlink r:id="rId8" w:history="1">
        <w:r w:rsidR="00106D4A" w:rsidRPr="00B25FAB">
          <w:rPr>
            <w:rStyle w:val="Hyperlnk"/>
          </w:rPr>
          <w:t>louise.nordlund.johansson@rjl.se</w:t>
        </w:r>
      </w:hyperlink>
    </w:p>
    <w:p w14:paraId="28D8A555" w14:textId="5385EA8D" w:rsidR="000C6F37" w:rsidRDefault="000C6F37" w:rsidP="000C6F37">
      <w:pPr>
        <w:pStyle w:val="Ingetavstnd"/>
      </w:pPr>
      <w:r w:rsidRPr="00996003">
        <w:rPr>
          <w:rFonts w:ascii="Arial" w:hAnsi="Arial" w:cs="Arial"/>
        </w:rPr>
        <w:t>Patrik Blomqvist:</w:t>
      </w:r>
      <w:r>
        <w:t xml:space="preserve"> </w:t>
      </w:r>
      <w:r w:rsidRPr="000C6F37">
        <w:t xml:space="preserve"> </w:t>
      </w:r>
      <w:hyperlink r:id="rId9" w:history="1">
        <w:r w:rsidR="00106D4A" w:rsidRPr="00B25FAB">
          <w:rPr>
            <w:rStyle w:val="Hyperlnk"/>
          </w:rPr>
          <w:t>patrik.blomqvist@rjl.se</w:t>
        </w:r>
      </w:hyperlink>
    </w:p>
    <w:p w14:paraId="1A4B75F6" w14:textId="77777777" w:rsidR="000C6F37" w:rsidRDefault="000C6F37" w:rsidP="000C6F37">
      <w:pPr>
        <w:pStyle w:val="Ingetavstnd"/>
      </w:pPr>
    </w:p>
    <w:p w14:paraId="5BF92E2A" w14:textId="77777777" w:rsidR="000C6F37" w:rsidRDefault="000C6F37" w:rsidP="000C6F37">
      <w:pPr>
        <w:pStyle w:val="Ingetavstnd"/>
      </w:pPr>
    </w:p>
    <w:p w14:paraId="016CEC42" w14:textId="77777777" w:rsidR="000C6F37" w:rsidRDefault="000C6F37" w:rsidP="000C6F37">
      <w:pPr>
        <w:pStyle w:val="Ingetavstnd"/>
      </w:pPr>
    </w:p>
    <w:p w14:paraId="4AB06223" w14:textId="77777777" w:rsidR="000C6F37" w:rsidRDefault="000C6F37" w:rsidP="000C6F37">
      <w:pPr>
        <w:pStyle w:val="Ingetavstnd"/>
      </w:pPr>
    </w:p>
    <w:p w14:paraId="6BB1C177" w14:textId="77777777" w:rsidR="000C6F37" w:rsidRDefault="000C6F37" w:rsidP="000C6F37">
      <w:pPr>
        <w:pStyle w:val="Ingetavstnd"/>
      </w:pPr>
    </w:p>
    <w:p w14:paraId="1D57D4FD" w14:textId="77777777" w:rsidR="000C6F37" w:rsidRDefault="000C6F37" w:rsidP="000C6F37">
      <w:pPr>
        <w:pStyle w:val="Ingetavstnd"/>
      </w:pPr>
    </w:p>
    <w:p w14:paraId="4D92B0F8" w14:textId="77777777" w:rsidR="000C6F37" w:rsidRDefault="000C6F37" w:rsidP="000C6F37">
      <w:pPr>
        <w:pStyle w:val="Ingetavstnd"/>
      </w:pPr>
    </w:p>
    <w:p w14:paraId="0F9C09BD" w14:textId="77777777" w:rsidR="000C6F37" w:rsidRDefault="000C6F37" w:rsidP="000C6F37">
      <w:pPr>
        <w:pStyle w:val="Ingetavstnd"/>
      </w:pPr>
    </w:p>
    <w:p w14:paraId="702E63DC" w14:textId="77777777" w:rsidR="000C6F37" w:rsidRPr="006D06E2" w:rsidRDefault="000C6F37" w:rsidP="000C6F37">
      <w:pPr>
        <w:pStyle w:val="Ingetavstnd"/>
      </w:pPr>
    </w:p>
    <w:p w14:paraId="3EB9E4B6" w14:textId="77777777" w:rsidR="00C04A7F" w:rsidRDefault="00C04A7F">
      <w:pPr>
        <w:rPr>
          <w:rFonts w:ascii="Arial" w:hAnsi="Arial" w:cs="Arial"/>
          <w:b/>
          <w:sz w:val="24"/>
        </w:rPr>
      </w:pPr>
    </w:p>
    <w:p w14:paraId="7C87E245" w14:textId="77777777" w:rsidR="00C04A7F" w:rsidRDefault="00C04A7F">
      <w:pPr>
        <w:rPr>
          <w:rFonts w:ascii="Arial" w:hAnsi="Arial" w:cs="Arial"/>
          <w:b/>
          <w:sz w:val="24"/>
        </w:rPr>
      </w:pPr>
    </w:p>
    <w:p w14:paraId="04006E33" w14:textId="77777777" w:rsidR="005C375A" w:rsidRPr="006D06E2" w:rsidRDefault="006F588D">
      <w:pPr>
        <w:rPr>
          <w:rFonts w:ascii="Arial" w:hAnsi="Arial" w:cs="Arial"/>
        </w:rPr>
      </w:pPr>
      <w:r w:rsidRPr="006D06E2">
        <w:rPr>
          <w:rFonts w:ascii="Arial" w:hAnsi="Arial" w:cs="Arial"/>
          <w:b/>
          <w:sz w:val="24"/>
        </w:rPr>
        <w:t>Förväntningar</w:t>
      </w:r>
      <w:r w:rsidR="005C375A" w:rsidRPr="006D06E2">
        <w:rPr>
          <w:rFonts w:ascii="Arial" w:hAnsi="Arial" w:cs="Arial"/>
          <w:sz w:val="24"/>
        </w:rPr>
        <w:br/>
      </w:r>
      <w:r w:rsidR="005C375A" w:rsidRPr="006D06E2">
        <w:rPr>
          <w:rFonts w:ascii="Arial" w:hAnsi="Arial" w:cs="Arial"/>
        </w:rPr>
        <w:t>De erfarenheter vi har sedan tidigare är att det är viktigt att ni formar spelregler på hemmaplan. Det är viktigt att ni, såväl som den person ni bjuder med i teamet vet vad ni har för förvänt</w:t>
      </w:r>
      <w:r w:rsidR="00E0007C" w:rsidRPr="006D06E2">
        <w:rPr>
          <w:rFonts w:ascii="Arial" w:hAnsi="Arial" w:cs="Arial"/>
        </w:rPr>
        <w:t>n</w:t>
      </w:r>
      <w:r w:rsidR="005C375A" w:rsidRPr="006D06E2">
        <w:rPr>
          <w:rFonts w:ascii="Arial" w:hAnsi="Arial" w:cs="Arial"/>
        </w:rPr>
        <w:t>ingar på varandra</w:t>
      </w:r>
      <w:r w:rsidR="00E0007C" w:rsidRPr="006D06E2">
        <w:rPr>
          <w:rFonts w:ascii="Arial" w:hAnsi="Arial" w:cs="Arial"/>
        </w:rPr>
        <w:t xml:space="preserve"> och vilka olika roller ni kan tänkas ha.</w:t>
      </w:r>
      <w:r w:rsidRPr="006D06E2">
        <w:rPr>
          <w:rFonts w:ascii="Arial" w:hAnsi="Arial" w:cs="Arial"/>
        </w:rPr>
        <w:t xml:space="preserve"> </w:t>
      </w:r>
    </w:p>
    <w:p w14:paraId="1F905B31" w14:textId="77777777" w:rsidR="000C6F37" w:rsidRDefault="006F588D">
      <w:pPr>
        <w:rPr>
          <w:rFonts w:ascii="Arial" w:hAnsi="Arial" w:cs="Arial"/>
        </w:rPr>
      </w:pPr>
      <w:r w:rsidRPr="006D06E2">
        <w:rPr>
          <w:rFonts w:ascii="Arial" w:hAnsi="Arial" w:cs="Arial"/>
          <w:b/>
          <w:sz w:val="24"/>
        </w:rPr>
        <w:t>Ersättning</w:t>
      </w:r>
      <w:r w:rsidR="00E0007C" w:rsidRPr="006D06E2">
        <w:br/>
      </w:r>
      <w:r w:rsidR="00E0007C" w:rsidRPr="006D06E2">
        <w:rPr>
          <w:rFonts w:ascii="Arial" w:hAnsi="Arial" w:cs="Arial"/>
        </w:rPr>
        <w:t xml:space="preserve">Personer med patienterfarenhet som </w:t>
      </w:r>
      <w:r w:rsidR="0073275D">
        <w:rPr>
          <w:rFonts w:ascii="Arial" w:hAnsi="Arial" w:cs="Arial"/>
        </w:rPr>
        <w:t xml:space="preserve">deltar vid våra </w:t>
      </w:r>
      <w:r w:rsidR="000C6F37">
        <w:rPr>
          <w:rFonts w:ascii="Arial" w:hAnsi="Arial" w:cs="Arial"/>
        </w:rPr>
        <w:t>möten</w:t>
      </w:r>
      <w:r w:rsidR="0073275D">
        <w:rPr>
          <w:rFonts w:ascii="Arial" w:hAnsi="Arial" w:cs="Arial"/>
        </w:rPr>
        <w:t xml:space="preserve"> har möjlighet att få </w:t>
      </w:r>
      <w:r w:rsidR="00C04A7F">
        <w:rPr>
          <w:rFonts w:ascii="Arial" w:hAnsi="Arial" w:cs="Arial"/>
        </w:rPr>
        <w:t xml:space="preserve">arvode de dagar de är med enligt en policy antagen inom </w:t>
      </w:r>
      <w:r w:rsidR="00C04A7F" w:rsidRPr="00C04A7F">
        <w:rPr>
          <w:rFonts w:ascii="Arial" w:hAnsi="Arial" w:cs="Arial"/>
        </w:rPr>
        <w:t>Region Jönköpings län</w:t>
      </w:r>
      <w:r w:rsidR="00C04A7F">
        <w:rPr>
          <w:rFonts w:ascii="Arial" w:hAnsi="Arial" w:cs="Arial"/>
        </w:rPr>
        <w:t xml:space="preserve"> </w:t>
      </w:r>
    </w:p>
    <w:p w14:paraId="00073747" w14:textId="77777777" w:rsidR="00C04A7F" w:rsidRDefault="00C04A7F">
      <w:pPr>
        <w:rPr>
          <w:rFonts w:ascii="Arial" w:hAnsi="Arial" w:cs="Arial"/>
        </w:rPr>
      </w:pPr>
      <w:r>
        <w:rPr>
          <w:rFonts w:ascii="Arial" w:hAnsi="Arial" w:cs="Arial"/>
        </w:rPr>
        <w:t xml:space="preserve">Du hittar information här: </w:t>
      </w:r>
      <w:hyperlink r:id="rId10" w:history="1">
        <w:r w:rsidRPr="00157077">
          <w:rPr>
            <w:rStyle w:val="Hyperlnk"/>
            <w:rFonts w:ascii="Arial" w:hAnsi="Arial" w:cs="Arial"/>
          </w:rPr>
          <w:t>http://plus.rjl.se/index.jsf?nodeId=44788&amp;nodeType=13</w:t>
        </w:r>
      </w:hyperlink>
    </w:p>
    <w:p w14:paraId="2FE0556B" w14:textId="77777777" w:rsidR="00D911AF" w:rsidRPr="00C04A7F" w:rsidRDefault="00D911AF">
      <w:pPr>
        <w:rPr>
          <w:rFonts w:ascii="Arial" w:hAnsi="Arial" w:cs="Arial"/>
        </w:rPr>
      </w:pPr>
    </w:p>
    <w:p w14:paraId="4C39AD4F" w14:textId="77777777" w:rsidR="006F588D" w:rsidRDefault="00D911AF">
      <w:r>
        <w:rPr>
          <w:noProof/>
          <w:lang w:eastAsia="sv-SE"/>
        </w:rPr>
        <w:drawing>
          <wp:inline distT="0" distB="0" distL="0" distR="0" wp14:anchorId="330A9574" wp14:editId="381446CD">
            <wp:extent cx="5762625" cy="2876550"/>
            <wp:effectExtent l="0" t="0" r="0" b="0"/>
            <wp:docPr id="3" name="Bildobjekt 3" descr="G:\RYH\qulturum\Nationella projekt\RiksSvikt\LS4 20-21 november 2014\Foton\IMG_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YH\qulturum\Nationella projekt\RiksSvikt\LS4 20-21 november 2014\Foton\IMG_177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3" b="25062"/>
                    <a:stretch/>
                  </pic:blipFill>
                  <pic:spPr bwMode="auto">
                    <a:xfrm>
                      <a:off x="0" y="0"/>
                      <a:ext cx="5765485" cy="2877978"/>
                    </a:xfrm>
                    <a:prstGeom prst="rect">
                      <a:avLst/>
                    </a:prstGeom>
                    <a:noFill/>
                    <a:ln>
                      <a:noFill/>
                    </a:ln>
                    <a:extLst>
                      <a:ext uri="{53640926-AAD7-44D8-BBD7-CCE9431645EC}">
                        <a14:shadowObscured xmlns:a14="http://schemas.microsoft.com/office/drawing/2010/main"/>
                      </a:ext>
                    </a:extLst>
                  </pic:spPr>
                </pic:pic>
              </a:graphicData>
            </a:graphic>
          </wp:inline>
        </w:drawing>
      </w:r>
    </w:p>
    <w:p w14:paraId="5BBA8318" w14:textId="77777777" w:rsidR="00D911AF" w:rsidRDefault="00D911AF"/>
    <w:p w14:paraId="1D440FEE" w14:textId="77777777" w:rsidR="00D911AF" w:rsidRDefault="006F588D" w:rsidP="003A361C">
      <w:pPr>
        <w:spacing w:after="0" w:line="240" w:lineRule="auto"/>
        <w:rPr>
          <w:rFonts w:ascii="Arial" w:hAnsi="Arial" w:cs="Arial"/>
        </w:rPr>
      </w:pPr>
      <w:r w:rsidRPr="00801343">
        <w:rPr>
          <w:rFonts w:ascii="Arial" w:hAnsi="Arial" w:cs="Arial"/>
          <w:b/>
          <w:sz w:val="24"/>
        </w:rPr>
        <w:t>Fokusgrupper</w:t>
      </w:r>
      <w:r w:rsidR="00FC577B">
        <w:br/>
      </w:r>
      <w:r w:rsidR="00FC577B" w:rsidRPr="00651349">
        <w:rPr>
          <w:rFonts w:ascii="Arial" w:hAnsi="Arial" w:cs="Arial"/>
        </w:rPr>
        <w:t>Vi vill</w:t>
      </w:r>
      <w:r w:rsidRPr="00651349">
        <w:rPr>
          <w:rFonts w:ascii="Arial" w:hAnsi="Arial" w:cs="Arial"/>
        </w:rPr>
        <w:t xml:space="preserve"> </w:t>
      </w:r>
      <w:r w:rsidR="00FC577B" w:rsidRPr="00651349">
        <w:rPr>
          <w:rFonts w:ascii="Arial" w:hAnsi="Arial" w:cs="Arial"/>
        </w:rPr>
        <w:t>även</w:t>
      </w:r>
      <w:r w:rsidRPr="00651349">
        <w:rPr>
          <w:rFonts w:ascii="Arial" w:hAnsi="Arial" w:cs="Arial"/>
        </w:rPr>
        <w:t xml:space="preserve"> öppna tankarna hos er för att samla in erfarenheter från fler personer med patienterfarenheter från just er verksamhet. Ett enkelt, roligt och bra sätt för detta är att arbeta med fokusgrupper på hemmaplan. Det bygger på att ni bjuder in flera patienter att delta, och tillsammans i grupp reflektera över sina erfarenheter som ni sedan ka använda i ert fortsatta förbättringsarbete. Är ni intresserade av att veta mer om detta så hjälper vi er gärna.</w:t>
      </w:r>
      <w:r w:rsidR="00FC577B" w:rsidRPr="00651349">
        <w:rPr>
          <w:rFonts w:ascii="Arial" w:hAnsi="Arial" w:cs="Arial"/>
        </w:rPr>
        <w:t xml:space="preserve"> </w:t>
      </w:r>
    </w:p>
    <w:p w14:paraId="5723D9A1" w14:textId="77777777" w:rsidR="000C6F37" w:rsidRDefault="000C6F37" w:rsidP="003A361C">
      <w:pPr>
        <w:spacing w:after="0" w:line="240" w:lineRule="auto"/>
        <w:rPr>
          <w:rFonts w:ascii="Arial" w:hAnsi="Arial" w:cs="Arial"/>
        </w:rPr>
      </w:pPr>
    </w:p>
    <w:p w14:paraId="1560C9DC" w14:textId="77777777" w:rsidR="000C6F37" w:rsidRDefault="000C6F37" w:rsidP="003A361C">
      <w:pPr>
        <w:spacing w:after="0" w:line="240" w:lineRule="auto"/>
        <w:rPr>
          <w:rFonts w:ascii="Arial" w:hAnsi="Arial" w:cs="Arial"/>
          <w:color w:val="FF0000"/>
        </w:rPr>
      </w:pPr>
    </w:p>
    <w:p w14:paraId="3D2CC4A1" w14:textId="77777777" w:rsidR="003A361C" w:rsidRDefault="003A361C" w:rsidP="003A361C">
      <w:pPr>
        <w:spacing w:after="0" w:line="240" w:lineRule="auto"/>
        <w:rPr>
          <w:rFonts w:ascii="Arial" w:hAnsi="Arial" w:cs="Arial"/>
        </w:rPr>
      </w:pPr>
    </w:p>
    <w:p w14:paraId="798027CE" w14:textId="77777777" w:rsidR="000C6F37" w:rsidRDefault="000C6F37" w:rsidP="003A361C">
      <w:pPr>
        <w:spacing w:after="0" w:line="240" w:lineRule="auto"/>
        <w:rPr>
          <w:rFonts w:ascii="Arial" w:hAnsi="Arial" w:cs="Arial"/>
        </w:rPr>
      </w:pPr>
    </w:p>
    <w:p w14:paraId="44840970" w14:textId="77777777" w:rsidR="000C6F37" w:rsidRDefault="000C6F37" w:rsidP="003A361C">
      <w:pPr>
        <w:spacing w:after="0" w:line="240" w:lineRule="auto"/>
        <w:rPr>
          <w:rFonts w:ascii="Arial" w:hAnsi="Arial" w:cs="Arial"/>
        </w:rPr>
      </w:pPr>
    </w:p>
    <w:p w14:paraId="186AF46B" w14:textId="77777777" w:rsidR="000C6F37" w:rsidRDefault="000C6F37" w:rsidP="003A361C">
      <w:pPr>
        <w:spacing w:after="0" w:line="240" w:lineRule="auto"/>
        <w:rPr>
          <w:rFonts w:ascii="Arial" w:hAnsi="Arial" w:cs="Arial"/>
        </w:rPr>
      </w:pPr>
    </w:p>
    <w:p w14:paraId="5A2F6178" w14:textId="77777777" w:rsidR="000C6F37" w:rsidRDefault="000C6F37" w:rsidP="003A361C">
      <w:pPr>
        <w:spacing w:after="0" w:line="240" w:lineRule="auto"/>
        <w:rPr>
          <w:rFonts w:ascii="Arial" w:hAnsi="Arial" w:cs="Arial"/>
        </w:rPr>
      </w:pPr>
    </w:p>
    <w:p w14:paraId="66BB2610" w14:textId="77777777" w:rsidR="000C6F37" w:rsidRDefault="000C6F37" w:rsidP="003A361C">
      <w:pPr>
        <w:spacing w:after="0" w:line="240" w:lineRule="auto"/>
        <w:rPr>
          <w:rFonts w:ascii="Arial" w:hAnsi="Arial" w:cs="Arial"/>
        </w:rPr>
      </w:pPr>
    </w:p>
    <w:p w14:paraId="34B01C1D" w14:textId="77777777" w:rsidR="000C6F37" w:rsidRDefault="000C6F37" w:rsidP="003A361C">
      <w:pPr>
        <w:spacing w:after="0" w:line="240" w:lineRule="auto"/>
        <w:rPr>
          <w:rFonts w:ascii="Arial" w:hAnsi="Arial" w:cs="Arial"/>
        </w:rPr>
      </w:pPr>
    </w:p>
    <w:p w14:paraId="63335861" w14:textId="77777777" w:rsidR="000C6F37" w:rsidRDefault="000C6F37" w:rsidP="003A361C">
      <w:pPr>
        <w:spacing w:after="0" w:line="240" w:lineRule="auto"/>
        <w:rPr>
          <w:rFonts w:ascii="Arial" w:hAnsi="Arial" w:cs="Arial"/>
        </w:rPr>
      </w:pPr>
    </w:p>
    <w:p w14:paraId="43D264E5" w14:textId="77777777" w:rsidR="000C6F37" w:rsidRDefault="000C6F37" w:rsidP="003A361C">
      <w:pPr>
        <w:spacing w:after="0" w:line="240" w:lineRule="auto"/>
        <w:rPr>
          <w:rFonts w:ascii="Arial" w:hAnsi="Arial" w:cs="Arial"/>
        </w:rPr>
      </w:pPr>
    </w:p>
    <w:p w14:paraId="79756EFE" w14:textId="77777777" w:rsidR="00C04A7F" w:rsidRDefault="00C04A7F" w:rsidP="003A361C">
      <w:pPr>
        <w:spacing w:after="0" w:line="240" w:lineRule="auto"/>
        <w:rPr>
          <w:rFonts w:ascii="Arial" w:hAnsi="Arial" w:cs="Arial"/>
        </w:rPr>
      </w:pPr>
    </w:p>
    <w:p w14:paraId="29300341" w14:textId="77777777" w:rsidR="000C6F37" w:rsidRPr="003A361C" w:rsidRDefault="000C6F37" w:rsidP="003A361C">
      <w:pPr>
        <w:spacing w:after="0" w:line="240" w:lineRule="auto"/>
        <w:rPr>
          <w:rFonts w:ascii="Arial" w:hAnsi="Arial" w:cs="Arial"/>
        </w:rPr>
      </w:pPr>
    </w:p>
    <w:p w14:paraId="31F9AD8E" w14:textId="77777777" w:rsidR="003A361C" w:rsidRPr="003A361C" w:rsidRDefault="003A361C" w:rsidP="003A361C">
      <w:pPr>
        <w:spacing w:after="0" w:line="240" w:lineRule="auto"/>
        <w:rPr>
          <w:b/>
          <w:sz w:val="36"/>
        </w:rPr>
      </w:pPr>
      <w:r w:rsidRPr="003A361C">
        <w:rPr>
          <w:rFonts w:ascii="Arial" w:hAnsi="Arial" w:cs="Arial"/>
          <w:b/>
          <w:color w:val="000000"/>
          <w:sz w:val="24"/>
        </w:rPr>
        <w:t>Tips från personer med patienterfarenheter som deltagit i förbättringsteam</w:t>
      </w:r>
    </w:p>
    <w:p w14:paraId="5283EB5D" w14:textId="77777777" w:rsidR="003A361C" w:rsidRDefault="003A361C" w:rsidP="003A361C">
      <w:pPr>
        <w:pStyle w:val="Liststycke"/>
        <w:numPr>
          <w:ilvl w:val="0"/>
          <w:numId w:val="1"/>
        </w:numPr>
        <w:spacing w:after="0" w:line="240" w:lineRule="auto"/>
        <w:rPr>
          <w:rFonts w:ascii="Arial" w:hAnsi="Arial" w:cs="Arial"/>
        </w:rPr>
      </w:pPr>
      <w:r>
        <w:rPr>
          <w:rFonts w:ascii="Arial" w:hAnsi="Arial" w:cs="Arial"/>
        </w:rPr>
        <w:t xml:space="preserve">Ha en nära </w:t>
      </w:r>
      <w:r w:rsidRPr="00CC551B">
        <w:rPr>
          <w:rFonts w:ascii="Arial" w:hAnsi="Arial" w:cs="Arial"/>
        </w:rPr>
        <w:t>dialog med patientrepresentanterna</w:t>
      </w:r>
    </w:p>
    <w:p w14:paraId="29E93344" w14:textId="77777777" w:rsidR="003A361C" w:rsidRPr="00CC551B" w:rsidRDefault="003A361C" w:rsidP="003A361C">
      <w:pPr>
        <w:pStyle w:val="Liststycke"/>
        <w:numPr>
          <w:ilvl w:val="0"/>
          <w:numId w:val="1"/>
        </w:numPr>
        <w:spacing w:after="0" w:line="240" w:lineRule="auto"/>
        <w:rPr>
          <w:rFonts w:ascii="Arial" w:hAnsi="Arial" w:cs="Arial"/>
        </w:rPr>
      </w:pPr>
      <w:r>
        <w:rPr>
          <w:rFonts w:ascii="Arial" w:hAnsi="Arial" w:cs="Arial"/>
        </w:rPr>
        <w:t>Ha gärna fler än en patientrepresentant i teamet</w:t>
      </w:r>
    </w:p>
    <w:p w14:paraId="7260816E" w14:textId="77777777" w:rsidR="003A361C" w:rsidRPr="00CC551B" w:rsidRDefault="003A361C" w:rsidP="003A361C">
      <w:pPr>
        <w:pStyle w:val="Liststycke"/>
        <w:numPr>
          <w:ilvl w:val="0"/>
          <w:numId w:val="1"/>
        </w:numPr>
        <w:spacing w:after="0" w:line="240" w:lineRule="auto"/>
        <w:rPr>
          <w:rFonts w:ascii="Arial" w:hAnsi="Arial" w:cs="Arial"/>
        </w:rPr>
      </w:pPr>
      <w:r w:rsidRPr="00CC551B">
        <w:rPr>
          <w:rFonts w:ascii="Arial" w:hAnsi="Arial" w:cs="Arial"/>
        </w:rPr>
        <w:t>Ta tillvara på</w:t>
      </w:r>
      <w:r>
        <w:rPr>
          <w:rFonts w:ascii="Arial" w:hAnsi="Arial" w:cs="Arial"/>
        </w:rPr>
        <w:t xml:space="preserve"> patientrepresentantens</w:t>
      </w:r>
      <w:r w:rsidRPr="00CC551B">
        <w:rPr>
          <w:rFonts w:ascii="Arial" w:hAnsi="Arial" w:cs="Arial"/>
        </w:rPr>
        <w:t xml:space="preserve"> erfarenheter</w:t>
      </w:r>
    </w:p>
    <w:p w14:paraId="7B524EF8" w14:textId="77777777" w:rsidR="003A361C" w:rsidRPr="00CC551B" w:rsidRDefault="003A361C" w:rsidP="003A361C">
      <w:pPr>
        <w:pStyle w:val="Liststycke"/>
        <w:numPr>
          <w:ilvl w:val="0"/>
          <w:numId w:val="1"/>
        </w:numPr>
        <w:spacing w:after="0" w:line="240" w:lineRule="auto"/>
        <w:rPr>
          <w:rFonts w:ascii="Arial" w:hAnsi="Arial" w:cs="Arial"/>
        </w:rPr>
      </w:pPr>
      <w:r>
        <w:rPr>
          <w:rFonts w:ascii="Arial" w:hAnsi="Arial" w:cs="Arial"/>
        </w:rPr>
        <w:t>Kontinuerlig kontakt med</w:t>
      </w:r>
      <w:r w:rsidRPr="00CC551B">
        <w:rPr>
          <w:rFonts w:ascii="Arial" w:hAnsi="Arial" w:cs="Arial"/>
        </w:rPr>
        <w:t xml:space="preserve"> patientrepresentanter och på så sätt hålla dem uppdaterade med vad som händer</w:t>
      </w:r>
    </w:p>
    <w:p w14:paraId="1FAC8398" w14:textId="77777777" w:rsidR="003A361C" w:rsidRPr="00CC551B" w:rsidRDefault="003A361C" w:rsidP="003A361C">
      <w:pPr>
        <w:pStyle w:val="Liststycke"/>
        <w:numPr>
          <w:ilvl w:val="0"/>
          <w:numId w:val="1"/>
        </w:numPr>
        <w:spacing w:after="0" w:line="240" w:lineRule="auto"/>
        <w:rPr>
          <w:rFonts w:ascii="Arial" w:hAnsi="Arial" w:cs="Arial"/>
        </w:rPr>
      </w:pPr>
      <w:r>
        <w:rPr>
          <w:rFonts w:ascii="Arial" w:hAnsi="Arial" w:cs="Arial"/>
        </w:rPr>
        <w:t>Att ha e</w:t>
      </w:r>
      <w:r w:rsidRPr="00CC551B">
        <w:rPr>
          <w:rFonts w:ascii="Arial" w:hAnsi="Arial" w:cs="Arial"/>
        </w:rPr>
        <w:t>n träff med patientrepresentanter innan teamstart</w:t>
      </w:r>
      <w:r>
        <w:rPr>
          <w:rFonts w:ascii="Arial" w:hAnsi="Arial" w:cs="Arial"/>
        </w:rPr>
        <w:t xml:space="preserve"> är en fördel</w:t>
      </w:r>
    </w:p>
    <w:p w14:paraId="38412FAB" w14:textId="77777777" w:rsidR="00B376BC" w:rsidRDefault="00B376BC"/>
    <w:p w14:paraId="37CE779B" w14:textId="77777777" w:rsidR="00D911AF" w:rsidRDefault="00D911AF"/>
    <w:p w14:paraId="06CF4FE7" w14:textId="77777777" w:rsidR="003A361C" w:rsidRDefault="003A361C" w:rsidP="003A361C">
      <w:pPr>
        <w:jc w:val="center"/>
        <w:rPr>
          <w:b/>
          <w:sz w:val="32"/>
        </w:rPr>
      </w:pPr>
    </w:p>
    <w:p w14:paraId="5A38F52F" w14:textId="77777777" w:rsidR="00CC551B" w:rsidRPr="003A361C" w:rsidRDefault="006F588D" w:rsidP="003A361C">
      <w:pPr>
        <w:jc w:val="center"/>
        <w:rPr>
          <w:rFonts w:ascii="Arial" w:hAnsi="Arial" w:cs="Arial"/>
          <w:sz w:val="24"/>
        </w:rPr>
      </w:pPr>
      <w:r w:rsidRPr="003A361C">
        <w:rPr>
          <w:rFonts w:ascii="Arial" w:hAnsi="Arial" w:cs="Arial"/>
          <w:b/>
          <w:sz w:val="36"/>
        </w:rPr>
        <w:t>Lycka till!</w:t>
      </w:r>
    </w:p>
    <w:p w14:paraId="5622E29E" w14:textId="77777777" w:rsidR="003A361C" w:rsidRDefault="003A361C">
      <w:pPr>
        <w:rPr>
          <w:rFonts w:cstheme="minorHAnsi"/>
        </w:rPr>
      </w:pPr>
    </w:p>
    <w:p w14:paraId="135C995F" w14:textId="77777777" w:rsidR="003A361C" w:rsidRPr="00B376BC" w:rsidRDefault="003A361C" w:rsidP="003A361C">
      <w:pPr>
        <w:spacing w:after="0" w:line="240" w:lineRule="auto"/>
        <w:rPr>
          <w:rFonts w:ascii="Arial" w:hAnsi="Arial" w:cs="Arial"/>
          <w:b/>
        </w:rPr>
      </w:pPr>
      <w:r w:rsidRPr="00B376BC">
        <w:rPr>
          <w:rFonts w:ascii="Arial" w:hAnsi="Arial" w:cs="Arial"/>
          <w:b/>
        </w:rPr>
        <w:t xml:space="preserve">Kontaktpersoner: </w:t>
      </w:r>
    </w:p>
    <w:p w14:paraId="6274A069" w14:textId="77777777" w:rsidR="00B376BC" w:rsidRDefault="003A361C" w:rsidP="003A361C">
      <w:pPr>
        <w:spacing w:after="0" w:line="240" w:lineRule="auto"/>
      </w:pPr>
      <w:r w:rsidRPr="00B376BC">
        <w:rPr>
          <w:rFonts w:ascii="Arial" w:hAnsi="Arial" w:cs="Arial"/>
        </w:rPr>
        <w:t xml:space="preserve">Annmargreth Kvarnefors: </w:t>
      </w:r>
      <w:hyperlink r:id="rId12" w:history="1">
        <w:r w:rsidRPr="00B376BC">
          <w:rPr>
            <w:rStyle w:val="Hyperlnk"/>
            <w:rFonts w:ascii="Arial" w:hAnsi="Arial" w:cs="Arial"/>
          </w:rPr>
          <w:t>anna.kvarnefors@rjl.se</w:t>
        </w:r>
      </w:hyperlink>
      <w:r>
        <w:t xml:space="preserve"> </w:t>
      </w:r>
    </w:p>
    <w:p w14:paraId="2F3AC040" w14:textId="77777777" w:rsidR="000C6F37" w:rsidRPr="000C6F37" w:rsidRDefault="000C6F37" w:rsidP="003A361C">
      <w:pPr>
        <w:spacing w:after="0" w:line="240" w:lineRule="auto"/>
        <w:rPr>
          <w:rStyle w:val="Hyperlnk"/>
          <w:rFonts w:ascii="Arial" w:hAnsi="Arial" w:cs="Arial"/>
        </w:rPr>
      </w:pPr>
      <w:r w:rsidRPr="000C6F37">
        <w:rPr>
          <w:rFonts w:ascii="Arial" w:hAnsi="Arial" w:cs="Arial"/>
        </w:rPr>
        <w:t>Patrik Blomqvist</w:t>
      </w:r>
      <w:r>
        <w:t xml:space="preserve">: </w:t>
      </w:r>
      <w:hyperlink r:id="rId13" w:history="1">
        <w:r w:rsidRPr="000C6F37">
          <w:rPr>
            <w:rStyle w:val="Hyperlnk"/>
            <w:rFonts w:ascii="Arial" w:hAnsi="Arial" w:cs="Arial"/>
          </w:rPr>
          <w:t>patrik.blomqvist@rjl.se</w:t>
        </w:r>
      </w:hyperlink>
    </w:p>
    <w:sectPr w:rsidR="000C6F37" w:rsidRPr="000C6F37" w:rsidSect="006D06E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91CCE" w14:textId="77777777" w:rsidR="00B515BB" w:rsidRDefault="00B515BB" w:rsidP="004F46A4">
      <w:pPr>
        <w:spacing w:after="0" w:line="240" w:lineRule="auto"/>
      </w:pPr>
      <w:r>
        <w:separator/>
      </w:r>
    </w:p>
  </w:endnote>
  <w:endnote w:type="continuationSeparator" w:id="0">
    <w:p w14:paraId="53357BC2" w14:textId="77777777" w:rsidR="00B515BB" w:rsidRDefault="00B515BB" w:rsidP="004F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1484" w14:textId="77777777" w:rsidR="006D06E2" w:rsidRDefault="006D06E2">
    <w:pPr>
      <w:pStyle w:val="Sidfot"/>
    </w:pPr>
    <w:r>
      <w:t xml:space="preserve">     </w:t>
    </w:r>
    <w:r w:rsidR="00D6305E">
      <w:t xml:space="preserve">    </w:t>
    </w:r>
    <w:r>
      <w:t xml:space="preserve">                </w:t>
    </w:r>
    <w:r w:rsidR="00D630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9D4EA" w14:textId="77777777" w:rsidR="00B515BB" w:rsidRDefault="00B515BB" w:rsidP="004F46A4">
      <w:pPr>
        <w:spacing w:after="0" w:line="240" w:lineRule="auto"/>
      </w:pPr>
      <w:r>
        <w:separator/>
      </w:r>
    </w:p>
  </w:footnote>
  <w:footnote w:type="continuationSeparator" w:id="0">
    <w:p w14:paraId="487B575E" w14:textId="77777777" w:rsidR="00B515BB" w:rsidRDefault="00B515BB" w:rsidP="004F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16AB" w14:textId="77777777" w:rsidR="00D6305E" w:rsidRPr="00C04A7F" w:rsidRDefault="00C04A7F" w:rsidP="00C04A7F">
    <w:pPr>
      <w:pStyle w:val="Sidhuvud"/>
    </w:pPr>
    <w:r w:rsidRPr="006D06E2">
      <w:rPr>
        <w:noProof/>
        <w:lang w:eastAsia="sv-SE"/>
      </w:rPr>
      <w:drawing>
        <wp:inline distT="0" distB="0" distL="0" distR="0" wp14:anchorId="3E4E13A5" wp14:editId="54548053">
          <wp:extent cx="1514475" cy="342900"/>
          <wp:effectExtent l="0" t="0" r="9525" b="0"/>
          <wp:docPr id="1" name="Bildobjekt 3" descr="logo_region_jonkopings_lan_rgb"/>
          <wp:cNvGraphicFramePr/>
          <a:graphic xmlns:a="http://schemas.openxmlformats.org/drawingml/2006/main">
            <a:graphicData uri="http://schemas.openxmlformats.org/drawingml/2006/picture">
              <pic:pic xmlns:pic="http://schemas.openxmlformats.org/drawingml/2006/picture">
                <pic:nvPicPr>
                  <pic:cNvPr id="4" name="Bildobjekt 3" descr="logo_region_jonkopings_lan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B2FDF"/>
    <w:multiLevelType w:val="hybridMultilevel"/>
    <w:tmpl w:val="7FC67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8D24C2"/>
    <w:multiLevelType w:val="hybridMultilevel"/>
    <w:tmpl w:val="E2927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1"/>
    <w:rsid w:val="000528E8"/>
    <w:rsid w:val="000B1D0C"/>
    <w:rsid w:val="000C6F37"/>
    <w:rsid w:val="00106D4A"/>
    <w:rsid w:val="001D5A15"/>
    <w:rsid w:val="003642C1"/>
    <w:rsid w:val="003A361C"/>
    <w:rsid w:val="003C660E"/>
    <w:rsid w:val="00484597"/>
    <w:rsid w:val="004E38A5"/>
    <w:rsid w:val="004F46A4"/>
    <w:rsid w:val="0052675C"/>
    <w:rsid w:val="0055122B"/>
    <w:rsid w:val="005C375A"/>
    <w:rsid w:val="005C771D"/>
    <w:rsid w:val="005E6DA0"/>
    <w:rsid w:val="006117FB"/>
    <w:rsid w:val="00651349"/>
    <w:rsid w:val="006D06E2"/>
    <w:rsid w:val="006F588D"/>
    <w:rsid w:val="007076B1"/>
    <w:rsid w:val="0073275D"/>
    <w:rsid w:val="007377B1"/>
    <w:rsid w:val="007C0B2A"/>
    <w:rsid w:val="00801343"/>
    <w:rsid w:val="00845D10"/>
    <w:rsid w:val="00996003"/>
    <w:rsid w:val="00A7190B"/>
    <w:rsid w:val="00B376BC"/>
    <w:rsid w:val="00B43250"/>
    <w:rsid w:val="00B515BB"/>
    <w:rsid w:val="00B6352E"/>
    <w:rsid w:val="00BD29FB"/>
    <w:rsid w:val="00C04A7F"/>
    <w:rsid w:val="00C80780"/>
    <w:rsid w:val="00C9407D"/>
    <w:rsid w:val="00CA09F1"/>
    <w:rsid w:val="00CC551B"/>
    <w:rsid w:val="00CC6D0C"/>
    <w:rsid w:val="00D24287"/>
    <w:rsid w:val="00D6305E"/>
    <w:rsid w:val="00D73ECF"/>
    <w:rsid w:val="00D911AF"/>
    <w:rsid w:val="00DD6B0F"/>
    <w:rsid w:val="00E0007C"/>
    <w:rsid w:val="00F84ECD"/>
    <w:rsid w:val="00FA286F"/>
    <w:rsid w:val="00FC5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137D0"/>
  <w15:docId w15:val="{0DADDE7C-4226-49FD-BDFA-E46A3E2A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46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46A4"/>
    <w:rPr>
      <w:rFonts w:ascii="Tahoma" w:hAnsi="Tahoma" w:cs="Tahoma"/>
      <w:sz w:val="16"/>
      <w:szCs w:val="16"/>
    </w:rPr>
  </w:style>
  <w:style w:type="paragraph" w:styleId="Sidhuvud">
    <w:name w:val="header"/>
    <w:basedOn w:val="Normal"/>
    <w:link w:val="SidhuvudChar"/>
    <w:uiPriority w:val="99"/>
    <w:unhideWhenUsed/>
    <w:rsid w:val="004F46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46A4"/>
  </w:style>
  <w:style w:type="paragraph" w:styleId="Sidfot">
    <w:name w:val="footer"/>
    <w:basedOn w:val="Normal"/>
    <w:link w:val="SidfotChar"/>
    <w:uiPriority w:val="99"/>
    <w:unhideWhenUsed/>
    <w:rsid w:val="004F46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46A4"/>
  </w:style>
  <w:style w:type="paragraph" w:styleId="Liststycke">
    <w:name w:val="List Paragraph"/>
    <w:basedOn w:val="Normal"/>
    <w:uiPriority w:val="34"/>
    <w:qFormat/>
    <w:rsid w:val="00CC551B"/>
    <w:pPr>
      <w:ind w:left="720"/>
      <w:contextualSpacing/>
    </w:pPr>
  </w:style>
  <w:style w:type="character" w:styleId="Hyperlnk">
    <w:name w:val="Hyperlink"/>
    <w:basedOn w:val="Standardstycketeckensnitt"/>
    <w:uiPriority w:val="99"/>
    <w:unhideWhenUsed/>
    <w:rsid w:val="00B376BC"/>
    <w:rPr>
      <w:color w:val="0000FF" w:themeColor="hyperlink"/>
      <w:u w:val="single"/>
    </w:rPr>
  </w:style>
  <w:style w:type="paragraph" w:styleId="Rubrik">
    <w:name w:val="Title"/>
    <w:basedOn w:val="Normal"/>
    <w:next w:val="Normal"/>
    <w:link w:val="RubrikChar"/>
    <w:uiPriority w:val="10"/>
    <w:qFormat/>
    <w:rsid w:val="005E6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E6DA0"/>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qFormat/>
    <w:rsid w:val="000C6F37"/>
    <w:pPr>
      <w:spacing w:after="0" w:line="240" w:lineRule="auto"/>
    </w:pPr>
  </w:style>
  <w:style w:type="character" w:styleId="Olstomnmnande">
    <w:name w:val="Unresolved Mention"/>
    <w:basedOn w:val="Standardstycketeckensnitt"/>
    <w:uiPriority w:val="99"/>
    <w:semiHidden/>
    <w:unhideWhenUsed/>
    <w:rsid w:val="00106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nordlund.johansson@rjl.se" TargetMode="External"/><Relationship Id="rId13" Type="http://schemas.openxmlformats.org/officeDocument/2006/relationships/hyperlink" Target="mailto:patrik.blomqvist@rjl.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na.kvarnefors@rjl.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lus.rjl.se/index.jsf?nodeId=44788&amp;nodeType=13" TargetMode="External"/><Relationship Id="rId4" Type="http://schemas.openxmlformats.org/officeDocument/2006/relationships/webSettings" Target="webSettings.xml"/><Relationship Id="rId9" Type="http://schemas.openxmlformats.org/officeDocument/2006/relationships/hyperlink" Target="mailto:patrik.blomqvist@rjl.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4422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Jönköpings län</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centrum</dc:creator>
  <cp:lastModifiedBy>Kaverén Pär</cp:lastModifiedBy>
  <cp:revision>4</cp:revision>
  <cp:lastPrinted>2015-02-04T10:19:00Z</cp:lastPrinted>
  <dcterms:created xsi:type="dcterms:W3CDTF">2018-03-22T10:38:00Z</dcterms:created>
  <dcterms:modified xsi:type="dcterms:W3CDTF">2022-05-23T13:38:00Z</dcterms:modified>
</cp:coreProperties>
</file>