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38" w:rsidRPr="00181038" w:rsidRDefault="00181038">
      <w:pPr>
        <w:rPr>
          <w:b/>
        </w:rPr>
      </w:pPr>
      <w:r w:rsidRPr="00181038">
        <w:rPr>
          <w:b/>
        </w:rPr>
        <w:t>Diskussionsfall</w:t>
      </w:r>
      <w:r w:rsidR="00F90E8E">
        <w:rPr>
          <w:b/>
        </w:rPr>
        <w:t xml:space="preserve"> 2021</w:t>
      </w:r>
      <w:bookmarkStart w:id="0" w:name="_GoBack"/>
      <w:bookmarkEnd w:id="0"/>
    </w:p>
    <w:p w:rsidR="000C1A39" w:rsidRDefault="00A67044">
      <w:r>
        <w:t>1</w:t>
      </w:r>
      <w:r w:rsidR="00EA7D02">
        <w:t xml:space="preserve">. </w:t>
      </w:r>
      <w:r w:rsidR="00A35EE8">
        <w:t>En</w:t>
      </w:r>
      <w:r w:rsidR="000C1A39">
        <w:t xml:space="preserve"> äldre man med balansproblem </w:t>
      </w:r>
      <w:r w:rsidR="00BA7CFA">
        <w:t xml:space="preserve">går med rollator. Han </w:t>
      </w:r>
      <w:r w:rsidR="000C1A39">
        <w:t>blir rekommenderad av arbetsterapeuten att köpa en du</w:t>
      </w:r>
      <w:r w:rsidR="00BA7CFA">
        <w:t>sch</w:t>
      </w:r>
      <w:r w:rsidR="000C1A39">
        <w:t>pall</w:t>
      </w:r>
      <w:r w:rsidR="00BA7CFA">
        <w:t>.</w:t>
      </w:r>
    </w:p>
    <w:p w:rsidR="00BA7CFA" w:rsidRDefault="00BA7CFA">
      <w:r>
        <w:t>Han köper en duschpall på nätet. Efter ett tag ramlar han i duschen och måste söka upp sjukhus</w:t>
      </w:r>
      <w:r w:rsidR="00A35EE8">
        <w:t>et för kontroll och omplåstring.</w:t>
      </w:r>
    </w:p>
    <w:p w:rsidR="00BA7CFA" w:rsidRDefault="00E21AF0">
      <w:pPr>
        <w:pBdr>
          <w:bottom w:val="single" w:sz="6" w:space="1" w:color="auto"/>
        </w:pBdr>
      </w:pPr>
      <w:r>
        <w:t>a</w:t>
      </w:r>
      <w:r w:rsidR="00A35EE8">
        <w:t xml:space="preserve">. </w:t>
      </w:r>
      <w:r w:rsidR="00BA7CFA">
        <w:t xml:space="preserve">Vilket ansvar har </w:t>
      </w:r>
      <w:r>
        <w:t>arbetsterapeuten?</w:t>
      </w:r>
      <w:r>
        <w:tab/>
        <w:t xml:space="preserve"> b</w:t>
      </w:r>
      <w:r w:rsidR="00A35EE8">
        <w:t xml:space="preserve">. </w:t>
      </w:r>
      <w:r w:rsidR="00BA7CFA">
        <w:t>Vad är viktigt att tänka på i processen?</w:t>
      </w:r>
    </w:p>
    <w:p w:rsidR="00BA7CFA" w:rsidRDefault="00BA7CFA">
      <w:pPr>
        <w:pBdr>
          <w:bottom w:val="single" w:sz="6" w:space="1" w:color="auto"/>
        </w:pBdr>
      </w:pPr>
    </w:p>
    <w:p w:rsidR="00BA7CFA" w:rsidRDefault="00EA7D02">
      <w:r>
        <w:t xml:space="preserve">2. </w:t>
      </w:r>
      <w:r w:rsidR="00BA7CFA">
        <w:t xml:space="preserve">En förskrivare har förskrivit en lyft till en person med </w:t>
      </w:r>
      <w:r w:rsidR="00A35EE8">
        <w:t>nedsatt kognitiv förmåga och svårt rörelsehinder.</w:t>
      </w:r>
      <w:r w:rsidR="00BA7CFA">
        <w:t xml:space="preserve"> </w:t>
      </w:r>
      <w:r w:rsidR="00A35EE8">
        <w:t>Personen har</w:t>
      </w:r>
      <w:r w:rsidR="00BA7CFA">
        <w:t xml:space="preserve"> till stor del har hjälp av sina anhöriga. De anhöriga har svårt att förstå hur man skall använda lyften men överflyttningssituationen är så besvärlig att </w:t>
      </w:r>
      <w:r w:rsidR="00A35EE8">
        <w:t xml:space="preserve">förskrivaren bedömer att </w:t>
      </w:r>
      <w:r w:rsidR="00BA7CFA">
        <w:t>lyften är nödvändig.</w:t>
      </w:r>
    </w:p>
    <w:p w:rsidR="00E21AF0" w:rsidRDefault="001C05D8" w:rsidP="00A35EE8">
      <w:pPr>
        <w:pBdr>
          <w:bottom w:val="single" w:sz="6" w:space="1" w:color="auto"/>
        </w:pBdr>
      </w:pPr>
      <w:r>
        <w:t>a</w:t>
      </w:r>
      <w:r w:rsidR="00A35EE8">
        <w:t xml:space="preserve">. </w:t>
      </w:r>
      <w:r w:rsidR="00EA7D02">
        <w:t>V</w:t>
      </w:r>
      <w:r w:rsidR="00BA7CFA">
        <w:t>ilka åtgärder krävs för att man som förskrivare skall ta sitt fulla ansvar enligt ”lagen</w:t>
      </w:r>
      <w:r w:rsidR="00EA7D02">
        <w:t>”?</w:t>
      </w:r>
      <w:r w:rsidR="00A35EE8">
        <w:t xml:space="preserve"> </w:t>
      </w:r>
    </w:p>
    <w:p w:rsidR="00A35EE8" w:rsidRDefault="001C05D8" w:rsidP="00A35EE8">
      <w:pPr>
        <w:pBdr>
          <w:bottom w:val="single" w:sz="6" w:space="1" w:color="auto"/>
        </w:pBdr>
      </w:pPr>
      <w:r>
        <w:t>b</w:t>
      </w:r>
      <w:r w:rsidR="00A35EE8">
        <w:t>. Vad är viktigt att tänka på i processen?</w:t>
      </w:r>
    </w:p>
    <w:p w:rsidR="00A35EE8" w:rsidRDefault="00A35EE8" w:rsidP="00A35EE8">
      <w:pPr>
        <w:pBdr>
          <w:bottom w:val="single" w:sz="6" w:space="1" w:color="auto"/>
        </w:pBdr>
      </w:pPr>
      <w:proofErr w:type="gramStart"/>
      <w:r>
        <w:t>---</w:t>
      </w:r>
      <w:proofErr w:type="gramEnd"/>
      <w:r>
        <w:t>-------------------------------------------------------------------------------------------------------------------------------</w:t>
      </w:r>
      <w:r w:rsidR="00E21AF0">
        <w:t>----</w:t>
      </w:r>
    </w:p>
    <w:p w:rsidR="00EA7D02" w:rsidRDefault="00A35EE8" w:rsidP="00EA7D02">
      <w:pPr>
        <w:pBdr>
          <w:bottom w:val="single" w:sz="6" w:space="1" w:color="auto"/>
        </w:pBdr>
      </w:pPr>
      <w:r>
        <w:t xml:space="preserve">3. </w:t>
      </w:r>
      <w:r w:rsidR="00BA7CFA">
        <w:t>En äldre kvinna, som ligger mycket i sängen får en reglerbar säng och madrass förskriven. Arbetsterapeuten beställer/förskriver i samverkan med sköterskan i enlighet med vårt regelve</w:t>
      </w:r>
      <w:r w:rsidR="00EA7D02">
        <w:t>rk. Efter ett tag utvecklas sår.</w:t>
      </w:r>
    </w:p>
    <w:p w:rsidR="00BA7CFA" w:rsidRDefault="001C05D8">
      <w:pPr>
        <w:pBdr>
          <w:bottom w:val="single" w:sz="6" w:space="1" w:color="auto"/>
        </w:pBdr>
      </w:pPr>
      <w:r>
        <w:t>a</w:t>
      </w:r>
      <w:r w:rsidR="00A35EE8">
        <w:t xml:space="preserve">. </w:t>
      </w:r>
      <w:r w:rsidR="00BA7CFA">
        <w:t>Vem ansvarar för vad?</w:t>
      </w:r>
      <w:r w:rsidR="00A35EE8">
        <w:t xml:space="preserve"> </w:t>
      </w:r>
      <w:r w:rsidR="00E21AF0">
        <w:tab/>
      </w:r>
      <w:r w:rsidR="00E21AF0">
        <w:tab/>
      </w:r>
      <w:r>
        <w:t>b</w:t>
      </w:r>
      <w:r w:rsidR="00A35EE8">
        <w:t xml:space="preserve">. </w:t>
      </w:r>
      <w:r w:rsidR="00BA7CFA">
        <w:t>Vad är viktigt att tänka på i processen?</w:t>
      </w:r>
    </w:p>
    <w:p w:rsidR="00EA7D02" w:rsidRDefault="00EA7D02">
      <w:pPr>
        <w:pBdr>
          <w:bottom w:val="single" w:sz="6" w:space="1" w:color="auto"/>
        </w:pBdr>
      </w:pPr>
    </w:p>
    <w:p w:rsidR="00BA7CFA" w:rsidRDefault="00193DB7">
      <w:r w:rsidRPr="00A67044">
        <w:t>4</w:t>
      </w:r>
      <w:r w:rsidR="00EA7D02" w:rsidRPr="00A67044">
        <w:t>.</w:t>
      </w:r>
      <w:r w:rsidR="00EA7D02">
        <w:t xml:space="preserve"> </w:t>
      </w:r>
      <w:r w:rsidR="008813FA">
        <w:t>En person med Downs syndrom, bor hemma hos föräldrar, har fysiskt nedsatt förmåga. Har gått upp på natten och ramlat. Föräldrarna vill ha ett passivt larm men personen själv vill inte ha något larm.</w:t>
      </w:r>
    </w:p>
    <w:p w:rsidR="008813FA" w:rsidRDefault="001C05D8" w:rsidP="00A35EE8">
      <w:r>
        <w:t>a</w:t>
      </w:r>
      <w:r w:rsidR="00A35EE8">
        <w:t xml:space="preserve">. </w:t>
      </w:r>
      <w:r w:rsidR="008813FA">
        <w:t>Hur handlägger du detta som förskrivare?</w:t>
      </w:r>
      <w:r w:rsidR="00A35EE8">
        <w:t xml:space="preserve"> </w:t>
      </w:r>
      <w:r w:rsidR="00E21AF0">
        <w:tab/>
      </w:r>
      <w:r>
        <w:t>b</w:t>
      </w:r>
      <w:r w:rsidR="00A35EE8">
        <w:t xml:space="preserve">. </w:t>
      </w:r>
      <w:r w:rsidR="008813FA">
        <w:t>Vad är viktigt att tänka på i processen?</w:t>
      </w:r>
    </w:p>
    <w:p w:rsidR="00A35EE8" w:rsidRDefault="00A35EE8" w:rsidP="00A35EE8">
      <w:proofErr w:type="gramStart"/>
      <w:r>
        <w:t>---</w:t>
      </w:r>
      <w:proofErr w:type="gramEnd"/>
      <w:r>
        <w:t>-----------------------------------------------------------------------------------------------------------------------------------</w:t>
      </w:r>
    </w:p>
    <w:p w:rsidR="008813FA" w:rsidRDefault="00193DB7">
      <w:r w:rsidRPr="00A67044">
        <w:t>5</w:t>
      </w:r>
      <w:r w:rsidR="00EA7D02" w:rsidRPr="00A67044">
        <w:t>.</w:t>
      </w:r>
      <w:r w:rsidR="00EA7D02">
        <w:t xml:space="preserve"> </w:t>
      </w:r>
      <w:r w:rsidR="008813FA">
        <w:t>En äldre ensamstående person vistas på sjukhus efter en stroke. I samband med utskrivning till hemmet förskriver arbetsterapeut och sjukgymnast hjälpmedel (toalettstolsförhöjning och rollator). Överrapportering till kommunen sker. På sjukhuset är man lite tveksam till om rollatorn fungerar i hemmet. Patienten kan inte redogöra för hur bostaden ser ut på ett bra sätt.</w:t>
      </w:r>
    </w:p>
    <w:p w:rsidR="008813FA" w:rsidRDefault="00EA7D02">
      <w:r>
        <w:t>Andra dagen hemma ramlar personen i samband med att han skall gå in på toaletten. Dörren är så smal att han inte kan använda sin rollator. Han tvingas söka sjukhusvård på nytt.</w:t>
      </w:r>
    </w:p>
    <w:p w:rsidR="00EA7D02" w:rsidRDefault="00EA7D02">
      <w:r>
        <w:t>Kommunen har inte hunnit göra uppföljning.</w:t>
      </w:r>
    </w:p>
    <w:p w:rsidR="00BA7CFA" w:rsidRDefault="001C05D8">
      <w:r>
        <w:t>a</w:t>
      </w:r>
      <w:r w:rsidR="00A35EE8">
        <w:t xml:space="preserve">. </w:t>
      </w:r>
      <w:r w:rsidR="00EA7D02">
        <w:t>Vem ansvarar för vad?</w:t>
      </w:r>
      <w:r w:rsidR="00E21AF0">
        <w:tab/>
      </w:r>
      <w:r w:rsidR="00E21AF0">
        <w:tab/>
      </w:r>
      <w:r>
        <w:t>b</w:t>
      </w:r>
      <w:r w:rsidR="00A35EE8">
        <w:t xml:space="preserve">. </w:t>
      </w:r>
      <w:r w:rsidR="00EA7D02">
        <w:t>Vad är viktigt att tänka på i processen?</w:t>
      </w:r>
    </w:p>
    <w:sectPr w:rsidR="00BA7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0AE"/>
    <w:multiLevelType w:val="hybridMultilevel"/>
    <w:tmpl w:val="9A148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96646B"/>
    <w:multiLevelType w:val="hybridMultilevel"/>
    <w:tmpl w:val="74C8AF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3F546A"/>
    <w:multiLevelType w:val="hybridMultilevel"/>
    <w:tmpl w:val="39D03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5675F9"/>
    <w:multiLevelType w:val="hybridMultilevel"/>
    <w:tmpl w:val="65E47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39"/>
    <w:rsid w:val="000C1A39"/>
    <w:rsid w:val="00181038"/>
    <w:rsid w:val="00193DB7"/>
    <w:rsid w:val="001C05D8"/>
    <w:rsid w:val="003958B9"/>
    <w:rsid w:val="00446F2C"/>
    <w:rsid w:val="008813FA"/>
    <w:rsid w:val="008D296B"/>
    <w:rsid w:val="00A35EE8"/>
    <w:rsid w:val="00A67044"/>
    <w:rsid w:val="00A95365"/>
    <w:rsid w:val="00BA7CFA"/>
    <w:rsid w:val="00C53A8D"/>
    <w:rsid w:val="00DC2879"/>
    <w:rsid w:val="00E21AF0"/>
    <w:rsid w:val="00EA7D02"/>
    <w:rsid w:val="00F90E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70F2"/>
  <w15:docId w15:val="{014D8F5E-3901-44AE-87C0-2B25F250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7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EKlient</dc:creator>
  <cp:lastModifiedBy>Andrén Lena</cp:lastModifiedBy>
  <cp:revision>2</cp:revision>
  <cp:lastPrinted>2020-01-08T14:47:00Z</cp:lastPrinted>
  <dcterms:created xsi:type="dcterms:W3CDTF">2021-02-05T09:44:00Z</dcterms:created>
  <dcterms:modified xsi:type="dcterms:W3CDTF">2021-02-05T09:44:00Z</dcterms:modified>
</cp:coreProperties>
</file>