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10.0 -->
  <w:body>
    <w:bookmarkStart w:id="0" w:name="BMStart" w:displacedByCustomXml="next"/>
    <w:bookmarkEnd w:id="0" w:displacedByCustomXml="next"/>
    <w:sdt>
      <w:sdtPr>
        <w:rPr>
          <w:rFonts w:cs="Times New Roman"/>
        </w:rPr>
        <w:alias w:val="Ärendemening"/>
        <w:tag w:val="Description"/>
        <w:id w:val="-1694606521"/>
        <w:lock w:val="sdtLocked"/>
        <w:placeholder>
          <w:docPart w:val="024825ABC0634B1BB190601DAA058302"/>
        </w:placeholder>
        <w:dataBinding w:xpath="/Global_ControlDocument[1]/Description[1]" w:storeItemID="{E8C9E711-415A-4DC7-B283-F24A575D5E78}"/>
        <w:text w:multiLine="1"/>
      </w:sdtPr>
      <w:sdtContent>
        <w:p w:rsidR="00AA2F58" w:rsidRPr="00650D91" w:rsidP="00E035DD">
          <w:pPr>
            <w:pStyle w:val="Heading1"/>
            <w:spacing w:before="0"/>
            <w:rPr>
              <w:lang w:val="en-US"/>
            </w:rPr>
          </w:pPr>
          <w:r>
            <w:rPr>
              <w:rFonts w:cs="Times New Roman"/>
            </w:rPr>
            <w:t xml:space="preserve">Behandling </w:t>
          </w:r>
          <w:r w:rsidRPr="00D0227B">
            <w:rPr>
              <w:rFonts w:cs="Times New Roman"/>
            </w:rPr>
            <w:t xml:space="preserve">för att förebygga allergi och illamående </w:t>
          </w:r>
          <w:r>
            <w:rPr>
              <w:rFonts w:cs="Times New Roman"/>
            </w:rPr>
            <w:t>(FLOT)</w:t>
          </w:r>
        </w:p>
      </w:sdtContent>
    </w:sdt>
    <w:tbl>
      <w:tblPr>
        <w:tblStyle w:val="TableGrid"/>
        <w:tblW w:w="0" w:type="auto"/>
        <w:tblInd w:w="-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7938"/>
      </w:tblGrid>
      <w:tr w:rsidTr="00D0227B">
        <w:tblPrEx>
          <w:tblW w:w="0" w:type="auto"/>
          <w:tblInd w:w="-1758" w:type="dxa"/>
          <w:tblLayout w:type="fixed"/>
          <w:tblLook w:val="04A0"/>
        </w:tblPrEx>
        <w:trPr>
          <w:trHeight w:val="540"/>
        </w:trPr>
        <w:tc>
          <w:tcPr>
            <w:tcW w:w="7938" w:type="dxa"/>
            <w:hideMark/>
          </w:tcPr>
          <w:p w:rsidR="00D0227B" w:rsidP="008D723A"/>
        </w:tc>
      </w:tr>
    </w:tbl>
    <w:p w:rsidR="00D0227B" w:rsidP="00D0227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Dag 1</w:t>
      </w:r>
      <w:r>
        <w:rPr>
          <w:rFonts w:ascii="Arial" w:hAnsi="Arial" w:cs="Arial"/>
          <w:b/>
          <w:sz w:val="24"/>
          <w:szCs w:val="24"/>
        </w:rPr>
        <w:tab/>
        <w:t>1 timme före behandling:</w:t>
      </w:r>
    </w:p>
    <w:p w:rsidR="00D0227B" w:rsidP="00D0227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Betapred 0,5 mg 16 tabletter (tabletterna löses i vatten)</w:t>
      </w:r>
    </w:p>
    <w:p w:rsidR="00D0227B" w:rsidP="00D0227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  <w:r>
        <w:rPr>
          <w:rFonts w:ascii="Arial" w:hAnsi="Arial" w:cs="Arial"/>
          <w:sz w:val="24"/>
          <w:szCs w:val="24"/>
        </w:rPr>
        <w:tab/>
        <w:t>Ondansetron 8 mg 2 tabletter</w:t>
      </w:r>
      <w:r w:rsidR="00787151">
        <w:rPr>
          <w:rFonts w:ascii="Arial" w:hAnsi="Arial" w:cs="Arial"/>
          <w:sz w:val="24"/>
          <w:szCs w:val="24"/>
        </w:rPr>
        <w:br/>
        <w:t xml:space="preserve">                    Desloratadin  5 mg 2 tabletter</w:t>
      </w:r>
    </w:p>
    <w:p w:rsidR="00787151" w:rsidP="00787151">
      <w:pPr>
        <w:pStyle w:val="NoSpacing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Paracetamol 500 mg 2 tabletter</w:t>
      </w:r>
    </w:p>
    <w:p w:rsidR="00D0227B" w:rsidP="00D0227B">
      <w:pPr>
        <w:pStyle w:val="NoSpacing"/>
        <w:rPr>
          <w:rFonts w:ascii="Arial" w:hAnsi="Arial" w:cs="Arial"/>
          <w:sz w:val="24"/>
          <w:szCs w:val="24"/>
        </w:rPr>
      </w:pPr>
    </w:p>
    <w:p w:rsidR="00D0227B" w:rsidP="00D0227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Kväll: </w:t>
      </w:r>
    </w:p>
    <w:p w:rsidR="00D0227B" w:rsidP="00D0227B">
      <w:pPr>
        <w:pStyle w:val="NoSpacing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Betapred 0,5 mg 8 tabletter (tabletterna löses i vatten)</w:t>
      </w:r>
    </w:p>
    <w:p w:rsidR="00301B62" w:rsidP="00D0227B">
      <w:pPr>
        <w:pStyle w:val="NoSpacing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Olanzapin 2,5 mg</w:t>
      </w:r>
    </w:p>
    <w:p w:rsidR="00787151" w:rsidP="0078715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</w:t>
      </w:r>
    </w:p>
    <w:p w:rsidR="00787151" w:rsidP="00D0227B">
      <w:pPr>
        <w:pStyle w:val="NoSpacing"/>
        <w:ind w:firstLine="1304"/>
        <w:rPr>
          <w:rFonts w:ascii="Arial" w:hAnsi="Arial" w:cs="Arial"/>
          <w:b/>
          <w:sz w:val="24"/>
          <w:szCs w:val="24"/>
        </w:rPr>
      </w:pPr>
    </w:p>
    <w:p w:rsidR="00D0227B" w:rsidP="00D0227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D0227B" w:rsidP="00D0227B">
      <w:pPr>
        <w:pStyle w:val="NoSpacing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Dag 2</w:t>
      </w:r>
      <w:r>
        <w:rPr>
          <w:rFonts w:ascii="Arial" w:hAnsi="Arial" w:cs="Arial"/>
          <w:b/>
          <w:sz w:val="24"/>
          <w:szCs w:val="24"/>
        </w:rPr>
        <w:tab/>
        <w:t>Morgon:</w:t>
      </w:r>
    </w:p>
    <w:p w:rsidR="00D0227B" w:rsidP="00D0227B">
      <w:pPr>
        <w:pStyle w:val="NoSpacing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Betapred 0,5 mg 16 tabletter (tabletterna löses i vatten)</w:t>
      </w:r>
    </w:p>
    <w:p w:rsidR="00D0227B" w:rsidP="00D0227B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ab/>
        <w:t>Ondansetron 8 mg 1 tablett</w:t>
      </w:r>
    </w:p>
    <w:p w:rsidR="00787151" w:rsidP="004756E1">
      <w:pPr>
        <w:pStyle w:val="NoSpacing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</w:t>
      </w:r>
    </w:p>
    <w:p w:rsidR="00787151" w:rsidP="00D0227B">
      <w:pPr>
        <w:pStyle w:val="NoSpacing"/>
        <w:rPr>
          <w:rFonts w:ascii="Arial" w:hAnsi="Arial" w:cs="Arial"/>
          <w:sz w:val="24"/>
          <w:szCs w:val="24"/>
        </w:rPr>
      </w:pPr>
    </w:p>
    <w:p w:rsidR="00D0227B" w:rsidP="00D0227B">
      <w:pPr>
        <w:pStyle w:val="NoSpacing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227B" w:rsidP="00D0227B">
      <w:pPr>
        <w:pStyle w:val="NoSpacing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Kväll: </w:t>
      </w:r>
    </w:p>
    <w:p w:rsidR="00D0227B" w:rsidP="00301B62">
      <w:pPr>
        <w:pStyle w:val="NoSpacing"/>
        <w:ind w:firstLine="130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Betapred 0,5 mg 4 tabletter (tabletterna löses i vatten)</w:t>
      </w:r>
    </w:p>
    <w:p w:rsidR="00301B62" w:rsidP="00301B62">
      <w:pPr>
        <w:pStyle w:val="NoSpacing"/>
        <w:ind w:firstLine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Olanzapin 2,5 mg</w:t>
      </w:r>
    </w:p>
    <w:p w:rsidR="00301B62" w:rsidP="00301B62">
      <w:pPr>
        <w:pStyle w:val="NoSpacing"/>
        <w:ind w:firstLine="1304"/>
        <w:rPr>
          <w:rFonts w:ascii="Arial" w:hAnsi="Arial" w:cs="Arial"/>
          <w:sz w:val="24"/>
          <w:szCs w:val="24"/>
        </w:rPr>
      </w:pPr>
    </w:p>
    <w:p w:rsidR="00D0227B" w:rsidP="00D0227B">
      <w:pPr>
        <w:spacing w:line="276" w:lineRule="auto"/>
        <w:rPr>
          <w:rFonts w:ascii="Arial" w:hAnsi="Arial" w:cs="Arial"/>
          <w:szCs w:val="24"/>
        </w:rPr>
      </w:pPr>
    </w:p>
    <w:p w:rsidR="00D0227B" w:rsidP="00D0227B">
      <w:pPr>
        <w:pStyle w:val="NoSpacing"/>
        <w:ind w:left="1304" w:hanging="130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Vid behov</w:t>
      </w:r>
      <w:r>
        <w:rPr>
          <w:rFonts w:ascii="Arial" w:hAnsi="Arial" w:cs="Arial"/>
          <w:b/>
          <w:sz w:val="24"/>
          <w:szCs w:val="24"/>
        </w:rPr>
        <w:tab/>
      </w:r>
      <w:r w:rsidRPr="00301B62" w:rsidR="00301B62">
        <w:rPr>
          <w:rFonts w:ascii="Arial" w:hAnsi="Arial" w:cs="Arial"/>
          <w:sz w:val="24"/>
          <w:szCs w:val="24"/>
        </w:rPr>
        <w:t>Olanzapin 2,5 mg, max fyra gånger per dygn</w:t>
      </w:r>
    </w:p>
    <w:p w:rsidR="00D0227B" w:rsidP="00D0227B">
      <w:pPr>
        <w:pStyle w:val="NoSpacing"/>
        <w:rPr>
          <w:rFonts w:ascii="Arial" w:hAnsi="Arial" w:cs="Arial"/>
          <w:sz w:val="24"/>
          <w:szCs w:val="24"/>
        </w:rPr>
      </w:pPr>
    </w:p>
    <w:p w:rsidR="00D0227B" w:rsidP="00D0227B">
      <w:pPr>
        <w:pStyle w:val="NoSpacing"/>
        <w:ind w:left="136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Ondansetron kan ge förstoppning, </w:t>
      </w:r>
      <w:r>
        <w:rPr>
          <w:rFonts w:ascii="Arial" w:hAnsi="Arial" w:cs="Arial"/>
          <w:sz w:val="24"/>
          <w:szCs w:val="24"/>
        </w:rPr>
        <w:t>detta kan förebyggas med laxermedel som t.ex. Cilaxoral.</w:t>
      </w:r>
    </w:p>
    <w:p w:rsidR="00301B62" w:rsidP="00D0227B">
      <w:pPr>
        <w:pStyle w:val="NoSpacing"/>
        <w:ind w:left="1364"/>
        <w:rPr>
          <w:rFonts w:ascii="Arial" w:hAnsi="Arial" w:cs="Arial"/>
          <w:sz w:val="24"/>
          <w:szCs w:val="24"/>
        </w:rPr>
      </w:pPr>
    </w:p>
    <w:p w:rsidR="00301B62" w:rsidP="00D0227B">
      <w:pPr>
        <w:pStyle w:val="NoSpacing"/>
        <w:ind w:left="1364"/>
        <w:rPr>
          <w:rFonts w:ascii="Arial" w:hAnsi="Arial" w:cs="Arial"/>
          <w:sz w:val="24"/>
          <w:szCs w:val="24"/>
        </w:rPr>
      </w:pPr>
    </w:p>
    <w:p w:rsidR="00D0227B" w:rsidP="00D0227B">
      <w:pPr>
        <w:pStyle w:val="NoSpacing"/>
        <w:rPr>
          <w:rFonts w:ascii="Calibri" w:hAnsi="Calibri" w:cs="Calibri"/>
          <w:sz w:val="24"/>
          <w:szCs w:val="24"/>
        </w:rPr>
      </w:pPr>
      <w:r w:rsidRPr="00301B62">
        <w:rPr>
          <w:rFonts w:ascii="Arial" w:hAnsi="Arial" w:cs="Arial"/>
          <w:sz w:val="24"/>
          <w:szCs w:val="24"/>
        </w:rPr>
        <w:t>Olanzapin kan ge ökad trötthet och tas i första hand till</w:t>
      </w:r>
      <w:r>
        <w:t xml:space="preserve"> </w:t>
      </w:r>
      <w:r w:rsidRPr="00301B62">
        <w:rPr>
          <w:rFonts w:ascii="Arial" w:hAnsi="Arial" w:cs="Arial"/>
          <w:sz w:val="24"/>
          <w:szCs w:val="24"/>
        </w:rPr>
        <w:t>natten</w:t>
      </w:r>
      <w:r w:rsidR="005259C0">
        <w:rPr>
          <w:rFonts w:ascii="Arial" w:hAnsi="Arial" w:cs="Arial"/>
          <w:sz w:val="24"/>
          <w:szCs w:val="24"/>
        </w:rPr>
        <w:t>.</w:t>
      </w:r>
      <w:r w:rsidRPr="00301B62">
        <w:rPr>
          <w:rFonts w:ascii="Arial" w:hAnsi="Arial" w:cs="Arial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 xml:space="preserve">                  </w:t>
      </w:r>
    </w:p>
    <w:p w:rsidR="00D0227B" w:rsidP="00D0227B">
      <w:pPr>
        <w:spacing w:line="276" w:lineRule="auto"/>
        <w:rPr>
          <w:rFonts w:asciiTheme="minorHAnsi" w:hAnsiTheme="minorHAnsi"/>
          <w:b/>
          <w:szCs w:val="24"/>
        </w:rPr>
      </w:pPr>
    </w:p>
    <w:p w:rsidR="00AA2F58" w:rsidRPr="00AA2F58" w:rsidP="00AA2F58"/>
    <w:sectPr w:rsidSect="006046C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737" w:right="1134" w:bottom="1134" w:left="283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6046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283"/>
      </w:trPr>
      <w:tc>
        <w:tcPr>
          <w:tcW w:w="4677" w:type="dxa"/>
          <w:gridSpan w:val="2"/>
        </w:tcPr>
        <w:p w:rsidR="00052092" w:rsidRPr="00D67713" w:rsidP="00966873">
          <w:bookmarkStart w:id="4" w:name="BMISOLogga" w:colFirst="0" w:colLast="0"/>
        </w:p>
      </w:tc>
      <w:tc>
        <w:tcPr>
          <w:tcW w:w="1684" w:type="dxa"/>
          <w:gridSpan w:val="2"/>
        </w:tcPr>
        <w:p w:rsidR="00052092" w:rsidRPr="00D67713" w:rsidP="00966873"/>
      </w:tc>
      <w:tc>
        <w:tcPr>
          <w:tcW w:w="3554" w:type="dxa"/>
          <w:gridSpan w:val="2"/>
        </w:tcPr>
        <w:p w:rsidR="00052092" w:rsidRPr="00D67713" w:rsidP="00966873"/>
      </w:tc>
    </w:tr>
    <w:bookmarkEnd w:id="4"/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-916166585"/>
              <w:dataBinding w:xpath="/Global_ControlDocument[1]/Approvers[1]" w:storeItemID="{E8C9E711-415A-4DC7-B283-F24A575D5E78}"/>
              <w:text/>
            </w:sdtPr>
            <w:sdtContent>
              <w:r w:rsidR="006113C1">
                <w:rPr>
                  <w:rFonts w:ascii="Arial" w:hAnsi="Arial"/>
                  <w:sz w:val="16"/>
                  <w:szCs w:val="20"/>
                </w:rPr>
                <w:t>Eva Ulff</w:t>
              </w:r>
            </w:sdtContent>
          </w:sdt>
        </w:p>
      </w:tc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-1663152270"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2022-12-07</w:t>
              </w:r>
            </w:p>
          </w:tc>
        </w:sdtContent>
      </w:sdt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-1646500599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Ann-Catrin Hultman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052092" w:rsidRPr="00D67713" w:rsidP="0052086D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1256259710"/>
              <w:dataBinding w:xpath="/Global_ControlDocument[1]/VersionNumber[1]" w:storeItemID="{E8C9E711-415A-4DC7-B283-F24A575D5E78}"/>
              <w:text/>
            </w:sdtPr>
            <w:sdtContent>
              <w:r w:rsidR="006113C1">
                <w:rPr>
                  <w:rFonts w:ascii="Arial" w:hAnsi="Arial"/>
                  <w:sz w:val="16"/>
                  <w:szCs w:val="20"/>
                </w:rPr>
                <w:t>2.0</w:t>
              </w:r>
            </w:sdtContent>
          </w:sdt>
        </w:p>
      </w:tc>
    </w:tr>
    <w:tr w:rsidTr="00FF3696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052092" w:rsidRPr="008E0D5A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bookmarkStart w:id="5" w:name="BMKapitel" w:colFirst="0" w:colLast="1"/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-168804774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052092" w:rsidRPr="008E0D5A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052092" w:rsidRPr="00D67713" w:rsidP="0052086D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1754734001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052092" w:rsidRPr="00D67713" w:rsidP="0052086D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245957</w:t>
              </w:r>
            </w:p>
          </w:tc>
        </w:sdtContent>
      </w:sdt>
    </w:tr>
    <w:bookmarkEnd w:id="5"/>
  </w:tbl>
  <w:p w:rsidR="00052092" w:rsidRPr="0052086D" w:rsidP="0052086D">
    <w:pPr>
      <w:pStyle w:val="Footer"/>
      <w:spacing w:line="20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472" w:type="dxa"/>
      <w:tblInd w:w="-1762" w:type="dxa"/>
      <w:tblLook w:val="01E0"/>
    </w:tblPr>
    <w:tblGrid>
      <w:gridCol w:w="1682"/>
      <w:gridCol w:w="2995"/>
      <w:gridCol w:w="557"/>
      <w:gridCol w:w="1127"/>
      <w:gridCol w:w="557"/>
      <w:gridCol w:w="2997"/>
      <w:gridCol w:w="557"/>
    </w:tblGrid>
    <w:tr w:rsidTr="00185CC3">
      <w:tblPrEx>
        <w:tblW w:w="10472" w:type="dxa"/>
        <w:tblInd w:w="-1762" w:type="dxa"/>
        <w:tblLook w:val="01E0"/>
      </w:tblPrEx>
      <w:trPr>
        <w:gridAfter w:val="1"/>
        <w:wAfter w:w="557" w:type="dxa"/>
        <w:trHeight w:hRule="exact" w:val="454"/>
      </w:trPr>
      <w:tc>
        <w:tcPr>
          <w:tcW w:w="4677" w:type="dxa"/>
          <w:gridSpan w:val="2"/>
        </w:tcPr>
        <w:p w:rsidR="006046C3" w:rsidRPr="00D67713" w:rsidP="00EF1F22"/>
      </w:tc>
      <w:tc>
        <w:tcPr>
          <w:tcW w:w="1684" w:type="dxa"/>
          <w:gridSpan w:val="2"/>
        </w:tcPr>
        <w:p w:rsidR="006046C3" w:rsidRPr="00D67713" w:rsidP="00EF1F22"/>
      </w:tc>
      <w:tc>
        <w:tcPr>
          <w:tcW w:w="3554" w:type="dxa"/>
          <w:gridSpan w:val="2"/>
        </w:tcPr>
        <w:p w:rsidR="006046C3" w:rsidRPr="00D67713" w:rsidP="00EF1F22"/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Godkänt av</w:t>
          </w:r>
        </w:p>
      </w:tc>
      <w:tc>
        <w:tcPr>
          <w:tcW w:w="3552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Godkänt av"/>
              <w:tag w:val="GodkändNamn"/>
              <w:id w:val="1824843994"/>
              <w:dataBinding w:xpath="/Global_ControlDocument[1]/Approvers[1]" w:storeItemID="{E8C9E711-415A-4DC7-B283-F24A575D5E78}"/>
              <w:text/>
            </w:sdtPr>
            <w:sdtContent>
              <w:r w:rsidR="006113C1">
                <w:rPr>
                  <w:rFonts w:ascii="Arial" w:hAnsi="Arial"/>
                  <w:sz w:val="16"/>
                  <w:szCs w:val="20"/>
                </w:rPr>
                <w:t>Eva Ulff</w:t>
              </w:r>
            </w:sdtContent>
          </w:sdt>
        </w:p>
      </w:tc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D67713">
            <w:rPr>
              <w:rFonts w:ascii="Arial" w:hAnsi="Arial"/>
              <w:sz w:val="16"/>
              <w:szCs w:val="20"/>
            </w:rPr>
            <w:t>Gäller från</w:t>
          </w:r>
        </w:p>
      </w:tc>
      <w:sdt>
        <w:sdtPr>
          <w:rPr>
            <w:rFonts w:ascii="Arial" w:hAnsi="Arial"/>
            <w:sz w:val="16"/>
            <w:szCs w:val="20"/>
          </w:rPr>
          <w:alias w:val="Gäller från"/>
          <w:tag w:val="GodkännStartDatum"/>
          <w:id w:val="1750530038"/>
          <w:dataBinding w:xpath="/Global_ControlDocument[1]/ApproveStartDate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2022-12-07</w:t>
              </w:r>
            </w:p>
          </w:tc>
        </w:sdtContent>
      </w:sdt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Innehållsansvarig</w:t>
          </w:r>
        </w:p>
      </w:tc>
      <w:sdt>
        <w:sdtPr>
          <w:rPr>
            <w:rFonts w:ascii="Arial" w:hAnsi="Arial"/>
            <w:sz w:val="16"/>
            <w:szCs w:val="20"/>
          </w:rPr>
          <w:alias w:val="Ansvarig"/>
          <w:tag w:val="AnsvarigNamn"/>
          <w:id w:val="356785163"/>
          <w:dataBinding w:xpath="/Global_ControlDocument[1]/Responsible.FullName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Ann-Catrin Hultman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Version</w:t>
          </w:r>
        </w:p>
      </w:tc>
      <w:tc>
        <w:tcPr>
          <w:tcW w:w="3554" w:type="dxa"/>
          <w:gridSpan w:val="2"/>
        </w:tcPr>
        <w:p w:rsidR="006046C3" w:rsidRPr="00D67713" w:rsidP="00EF1F22">
          <w:pPr>
            <w:spacing w:before="20" w:line="200" w:lineRule="exact"/>
            <w:rPr>
              <w:rFonts w:ascii="Arial" w:hAnsi="Arial"/>
              <w:sz w:val="16"/>
              <w:szCs w:val="20"/>
            </w:rPr>
          </w:pPr>
          <w:sdt>
            <w:sdtPr>
              <w:rPr>
                <w:rFonts w:ascii="Arial" w:hAnsi="Arial"/>
                <w:sz w:val="16"/>
                <w:szCs w:val="20"/>
              </w:rPr>
              <w:alias w:val="VersionsNr"/>
              <w:tag w:val="VersionsNr"/>
              <w:id w:val="538785982"/>
              <w:dataBinding w:xpath="/Global_ControlDocument[1]/VersionNumber[1]" w:storeItemID="{E8C9E711-415A-4DC7-B283-F24A575D5E78}"/>
              <w:text/>
            </w:sdtPr>
            <w:sdtContent>
              <w:r w:rsidR="006113C1">
                <w:rPr>
                  <w:rFonts w:ascii="Arial" w:hAnsi="Arial"/>
                  <w:sz w:val="16"/>
                  <w:szCs w:val="20"/>
                </w:rPr>
                <w:t>2.0</w:t>
              </w:r>
            </w:sdtContent>
          </w:sdt>
        </w:p>
      </w:tc>
    </w:tr>
    <w:tr w:rsidTr="00EF1F22">
      <w:tblPrEx>
        <w:tblW w:w="10472" w:type="dxa"/>
        <w:tblInd w:w="-1762" w:type="dxa"/>
        <w:tblLook w:val="01E0"/>
      </w:tblPrEx>
      <w:trPr>
        <w:trHeight w:hRule="exact" w:val="221"/>
      </w:trPr>
      <w:tc>
        <w:tcPr>
          <w:tcW w:w="1682" w:type="dxa"/>
        </w:tcPr>
        <w:p w:rsidR="006046C3" w:rsidRPr="008E0D5A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 w:rsidRPr="008E0D5A">
            <w:rPr>
              <w:rFonts w:ascii="Arial" w:hAnsi="Arial"/>
              <w:sz w:val="16"/>
              <w:szCs w:val="20"/>
            </w:rPr>
            <w:t>Kapitel</w:t>
          </w:r>
        </w:p>
      </w:tc>
      <w:sdt>
        <w:sdtPr>
          <w:rPr>
            <w:rFonts w:ascii="Arial" w:hAnsi="Arial"/>
            <w:sz w:val="16"/>
            <w:szCs w:val="20"/>
          </w:rPr>
          <w:alias w:val="Kapitel"/>
          <w:tag w:val="Chapter"/>
          <w:id w:val="828573213"/>
          <w:showingPlcHdr/>
          <w:dataBinding w:xpath="/Global_ControlDocument[1]/Chapter[1]" w:storeItemID="{E8C9E711-415A-4DC7-B283-F24A575D5E78}"/>
          <w:text/>
        </w:sdtPr>
        <w:sdtContent>
          <w:tc>
            <w:tcPr>
              <w:tcW w:w="3552" w:type="dxa"/>
              <w:gridSpan w:val="2"/>
            </w:tcPr>
            <w:p w:rsidR="006046C3" w:rsidRPr="008E0D5A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 w:rsidRPr="008E0D5A">
                <w:rPr>
                  <w:rStyle w:val="PlaceholderText"/>
                </w:rPr>
                <w:t xml:space="preserve">  </w:t>
              </w:r>
            </w:p>
          </w:tc>
        </w:sdtContent>
      </w:sdt>
      <w:tc>
        <w:tcPr>
          <w:tcW w:w="1684" w:type="dxa"/>
          <w:gridSpan w:val="2"/>
        </w:tcPr>
        <w:p w:rsidR="006046C3" w:rsidRPr="00D67713" w:rsidP="00EF1F22">
          <w:pPr>
            <w:spacing w:before="20" w:line="200" w:lineRule="exact"/>
            <w:ind w:left="-57"/>
            <w:rPr>
              <w:rFonts w:ascii="Arial" w:hAnsi="Arial"/>
              <w:sz w:val="16"/>
              <w:szCs w:val="20"/>
            </w:rPr>
          </w:pPr>
          <w:r>
            <w:rPr>
              <w:rFonts w:ascii="Arial" w:hAnsi="Arial"/>
              <w:sz w:val="16"/>
              <w:szCs w:val="20"/>
            </w:rPr>
            <w:t>Dokument ID</w:t>
          </w:r>
        </w:p>
      </w:tc>
      <w:sdt>
        <w:sdtPr>
          <w:rPr>
            <w:rFonts w:ascii="Arial" w:hAnsi="Arial"/>
            <w:sz w:val="16"/>
            <w:szCs w:val="20"/>
          </w:rPr>
          <w:alias w:val="DokumentID"/>
          <w:tag w:val="Dokument id"/>
          <w:id w:val="-547307072"/>
          <w:lock w:val="contentLocked"/>
          <w:dataBinding w:xpath="/Global_ControlDocument[1]/Index[1]" w:storeItemID="{E8C9E711-415A-4DC7-B283-F24A575D5E78}"/>
          <w:text/>
        </w:sdtPr>
        <w:sdtContent>
          <w:tc>
            <w:tcPr>
              <w:tcW w:w="3554" w:type="dxa"/>
              <w:gridSpan w:val="2"/>
            </w:tcPr>
            <w:p w:rsidR="006046C3" w:rsidRPr="00D67713" w:rsidP="00EF1F22">
              <w:pPr>
                <w:spacing w:before="20" w:line="200" w:lineRule="exact"/>
                <w:rPr>
                  <w:rFonts w:ascii="Arial" w:hAnsi="Arial"/>
                  <w:sz w:val="16"/>
                  <w:szCs w:val="20"/>
                </w:rPr>
              </w:pPr>
              <w:r>
                <w:rPr>
                  <w:rFonts w:ascii="Arial" w:hAnsi="Arial"/>
                  <w:sz w:val="16"/>
                  <w:szCs w:val="20"/>
                </w:rPr>
                <w:t>245957</w:t>
              </w:r>
            </w:p>
          </w:tc>
        </w:sdtContent>
      </w:sdt>
    </w:tr>
  </w:tbl>
  <w:p w:rsidR="00052092" w:rsidP="003834A5">
    <w:pPr>
      <w:spacing w:line="20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7A9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742"/>
      <w:gridCol w:w="854"/>
    </w:tblGrid>
    <w:tr w:rsidTr="006046C3">
      <w:tblPrEx>
        <w:tblW w:w="9699" w:type="dxa"/>
        <w:tblInd w:w="-1758" w:type="dxa"/>
        <w:tblLayout w:type="fixed"/>
        <w:tblLook w:val="04A0"/>
      </w:tblPrEx>
      <w:trPr>
        <w:trHeight w:hRule="exact" w:val="800"/>
      </w:trPr>
      <w:tc>
        <w:tcPr>
          <w:tcW w:w="5103" w:type="dxa"/>
        </w:tcPr>
        <w:p w:rsidR="005A5604" w:rsidP="00A028D5">
          <w:bookmarkStart w:id="2" w:name="BMPageNum" w:colFirst="2" w:colLast="2"/>
          <w:bookmarkStart w:id="3" w:name="BMLogoType" w:colFirst="0" w:colLast="0"/>
          <w:r>
            <w:rPr>
              <w:noProof/>
              <w:lang w:eastAsia="sv-SE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7" name="Bildobjekt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-1669404920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</w:tcPr>
            <w:p w:rsidR="005A5604" w:rsidRPr="00C63DBD" w:rsidP="000C7AD1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INSTRUKTION</w:t>
              </w:r>
            </w:p>
          </w:tc>
        </w:sdtContent>
      </w:sdt>
      <w:tc>
        <w:tcPr>
          <w:tcW w:w="854" w:type="dxa"/>
        </w:tcPr>
        <w:p w:rsidR="005A5604" w:rsidRPr="00C63DBD" w:rsidP="000C7AD1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sz w:val="20"/>
              <w:szCs w:val="24"/>
            </w:rPr>
            <w:t>2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sz w:val="20"/>
              <w:szCs w:val="24"/>
            </w:rPr>
            <w:t>3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vanish/>
              <w:sz w:val="20"/>
              <w:szCs w:val="24"/>
            </w:rPr>
            <w:t>2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(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C2776E">
            <w:rPr>
              <w:rFonts w:ascii="Arial" w:hAnsi="Arial"/>
              <w:noProof/>
              <w:vanish/>
              <w:sz w:val="20"/>
              <w:szCs w:val="24"/>
            </w:rPr>
            <w:t>3</w:t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 w:rsidR="00F63B68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bookmarkEnd w:id="2"/>
    <w:bookmarkEnd w:id="3"/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454"/>
      </w:trPr>
      <w:tc>
        <w:tcPr>
          <w:tcW w:w="9699" w:type="dxa"/>
          <w:gridSpan w:val="3"/>
        </w:tcPr>
        <w:p w:rsidR="00052092" w:rsidRPr="00240E69" w:rsidP="000C7AD1">
          <w:pPr>
            <w:spacing w:before="20" w:line="280" w:lineRule="exact"/>
            <w:rPr>
              <w:rFonts w:cs="Times New Roman"/>
              <w:szCs w:val="24"/>
            </w:rPr>
          </w:pPr>
        </w:p>
      </w:tc>
    </w:tr>
  </w:tbl>
  <w:p w:rsidR="00052092" w:rsidP="0052086D">
    <w:pPr>
      <w:spacing w:line="20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9699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/>
    </w:tblPr>
    <w:tblGrid>
      <w:gridCol w:w="5103"/>
      <w:gridCol w:w="3000"/>
      <w:gridCol w:w="742"/>
      <w:gridCol w:w="854"/>
    </w:tblGrid>
    <w:tr w:rsidTr="006066F2">
      <w:tblPrEx>
        <w:tblW w:w="9699" w:type="dxa"/>
        <w:tblInd w:w="-1758" w:type="dxa"/>
        <w:tblLayout w:type="fixed"/>
        <w:tblLook w:val="04A0"/>
      </w:tblPrEx>
      <w:trPr>
        <w:trHeight w:val="351"/>
      </w:trPr>
      <w:tc>
        <w:tcPr>
          <w:tcW w:w="5103" w:type="dxa"/>
          <w:vMerge w:val="restart"/>
        </w:tcPr>
        <w:p w:rsidR="006066F2" w:rsidP="006046C3">
          <w:r>
            <w:rPr>
              <w:noProof/>
              <w:lang w:eastAsia="sv-SE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72615" cy="466090"/>
                <wp:effectExtent l="0" t="0" r="0" b="0"/>
                <wp:wrapSquare wrapText="bothSides"/>
                <wp:docPr id="8" name="Bildobjekt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Bildobjekt 1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 cstate="print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7261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sdt>
        <w:sdtPr>
          <w:rPr>
            <w:rFonts w:asciiTheme="minorBidi" w:hAnsiTheme="minorBidi"/>
            <w:sz w:val="20"/>
            <w:szCs w:val="20"/>
          </w:rPr>
          <w:alias w:val="Dokumenttyp"/>
          <w:tag w:val="DokumentTypNamn"/>
          <w:id w:val="1187484524"/>
          <w:dataBinding w:xpath="/Global_ControlDocument[1]/DocumentType.Name[1]" w:storeItemID="{E8C9E711-415A-4DC7-B283-F24A575D5E78}"/>
          <w:text/>
        </w:sdtPr>
        <w:sdtContent>
          <w:tc>
            <w:tcPr>
              <w:tcW w:w="3742" w:type="dxa"/>
              <w:gridSpan w:val="2"/>
            </w:tcPr>
            <w:p w:rsidR="006066F2" w:rsidRPr="00C63DBD" w:rsidP="00EF1F22">
              <w:pPr>
                <w:spacing w:before="20" w:line="280" w:lineRule="exact"/>
                <w:rPr>
                  <w:rFonts w:asciiTheme="minorBidi" w:hAnsiTheme="minorBidi"/>
                  <w:sz w:val="20"/>
                  <w:szCs w:val="20"/>
                </w:rPr>
              </w:pPr>
              <w:r>
                <w:rPr>
                  <w:rFonts w:asciiTheme="minorBidi" w:hAnsiTheme="minorBidi"/>
                  <w:sz w:val="20"/>
                  <w:szCs w:val="20"/>
                </w:rPr>
                <w:t>INSTRUKTION</w:t>
              </w:r>
            </w:p>
          </w:tc>
        </w:sdtContent>
      </w:sdt>
      <w:tc>
        <w:tcPr>
          <w:tcW w:w="854" w:type="dxa"/>
        </w:tcPr>
        <w:p w:rsidR="006066F2" w:rsidRPr="00C63DBD" w:rsidP="00EF1F22">
          <w:pPr>
            <w:spacing w:before="20" w:line="280" w:lineRule="exact"/>
            <w:ind w:left="-57" w:right="-57"/>
            <w:jc w:val="right"/>
            <w:rPr>
              <w:rFonts w:ascii="Arial" w:hAnsi="Arial" w:cs="Arial"/>
              <w:sz w:val="20"/>
              <w:szCs w:val="24"/>
            </w:rPr>
          </w:pP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PAGE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4756E1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(</w:t>
          </w:r>
          <w:r w:rsidRPr="00C63DBD">
            <w:rPr>
              <w:rFonts w:ascii="Arial" w:hAnsi="Arial"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sz w:val="20"/>
              <w:szCs w:val="24"/>
            </w:rPr>
            <w:instrText xml:space="preserve"> NUMPAGES   \* MERGEFORMAT </w:instrText>
          </w:r>
          <w:r w:rsidRPr="00C63DBD">
            <w:rPr>
              <w:rFonts w:ascii="Arial" w:hAnsi="Arial"/>
              <w:sz w:val="20"/>
              <w:szCs w:val="24"/>
            </w:rPr>
            <w:fldChar w:fldCharType="separate"/>
          </w:r>
          <w:r w:rsidR="004756E1">
            <w:rPr>
              <w:rFonts w:ascii="Arial" w:hAnsi="Arial"/>
              <w:noProof/>
              <w:sz w:val="20"/>
              <w:szCs w:val="24"/>
            </w:rPr>
            <w:t>1</w:t>
          </w:r>
          <w:r w:rsidRPr="00C63DBD">
            <w:rPr>
              <w:rFonts w:ascii="Arial" w:hAnsi="Arial"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sz w:val="20"/>
              <w:szCs w:val="24"/>
            </w:rPr>
            <w:t>)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PAGE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4756E1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(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begin"/>
          </w:r>
          <w:r w:rsidRPr="00C63DBD">
            <w:rPr>
              <w:rFonts w:ascii="Arial" w:hAnsi="Arial"/>
              <w:vanish/>
              <w:sz w:val="20"/>
              <w:szCs w:val="24"/>
            </w:rPr>
            <w:instrText xml:space="preserve"> NUMPAGES  \* MERGEFORMAT </w:instrTex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separate"/>
          </w:r>
          <w:r w:rsidR="004756E1">
            <w:rPr>
              <w:rFonts w:ascii="Arial" w:hAnsi="Arial"/>
              <w:noProof/>
              <w:vanish/>
              <w:sz w:val="20"/>
              <w:szCs w:val="24"/>
            </w:rPr>
            <w:t>1</w:t>
          </w:r>
          <w:r w:rsidRPr="00C63DBD">
            <w:rPr>
              <w:rFonts w:ascii="Arial" w:hAnsi="Arial"/>
              <w:vanish/>
              <w:sz w:val="20"/>
              <w:szCs w:val="24"/>
            </w:rPr>
            <w:fldChar w:fldCharType="end"/>
          </w:r>
          <w:r w:rsidRPr="00C63DBD">
            <w:rPr>
              <w:rFonts w:ascii="Arial" w:hAnsi="Arial"/>
              <w:vanish/>
              <w:sz w:val="20"/>
              <w:szCs w:val="24"/>
            </w:rPr>
            <w:t>)</w:t>
          </w: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val="203"/>
      </w:trPr>
      <w:tc>
        <w:tcPr>
          <w:tcW w:w="5103" w:type="dxa"/>
          <w:vMerge/>
        </w:tcPr>
        <w:p w:rsidR="006066F2" w:rsidP="006046C3">
          <w:pPr>
            <w:rPr>
              <w:noProof/>
              <w:lang w:eastAsia="sv-SE"/>
            </w:rPr>
          </w:pPr>
        </w:p>
      </w:tc>
      <w:tc>
        <w:tcPr>
          <w:tcW w:w="3000" w:type="dxa"/>
        </w:tcPr>
        <w:p w:rsidR="006066F2" w:rsidP="00EF1F22">
          <w:pPr>
            <w:spacing w:before="20" w:line="280" w:lineRule="exact"/>
            <w:rPr>
              <w:rFonts w:asciiTheme="minorBidi" w:hAnsiTheme="minorBidi"/>
              <w:sz w:val="20"/>
              <w:szCs w:val="20"/>
            </w:rPr>
          </w:pPr>
        </w:p>
      </w:tc>
      <w:tc>
        <w:tcPr>
          <w:tcW w:w="1596" w:type="dxa"/>
          <w:gridSpan w:val="2"/>
        </w:tcPr>
        <w:p w:rsidR="006066F2" w:rsidRPr="00657A97" w:rsidP="00EF1F22">
          <w:pPr>
            <w:spacing w:before="20" w:line="280" w:lineRule="exact"/>
            <w:ind w:left="-57" w:right="-57"/>
            <w:jc w:val="right"/>
            <w:rPr>
              <w:rFonts w:asciiTheme="minorBidi" w:hAnsiTheme="minorBidi"/>
              <w:sz w:val="20"/>
              <w:szCs w:val="20"/>
            </w:rPr>
          </w:pPr>
          <w:sdt>
            <w:sdtPr>
              <w:rPr>
                <w:rFonts w:asciiTheme="minorBidi" w:hAnsiTheme="minorBidi"/>
                <w:sz w:val="20"/>
                <w:szCs w:val="20"/>
              </w:rPr>
              <w:alias w:val="Nummerserie"/>
              <w:tag w:val="Nummerserie"/>
              <w:id w:val="-1645732541"/>
              <w:showingPlcHdr/>
              <w:dataBinding w:xpath="/Global_ControlDocument[1]/ParentCase.Unit.Cod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  <w:r w:rsidRPr="00657A97">
            <w:rPr>
              <w:rFonts w:asciiTheme="minorBidi" w:hAnsiTheme="minorBidi"/>
              <w:sz w:val="20"/>
              <w:szCs w:val="20"/>
            </w:rPr>
            <w:t xml:space="preserve"> </w:t>
          </w:r>
          <w:sdt>
            <w:sdtPr>
              <w:rPr>
                <w:rFonts w:asciiTheme="minorBidi" w:hAnsiTheme="minorBidi"/>
                <w:sz w:val="20"/>
                <w:szCs w:val="20"/>
              </w:rPr>
              <w:alias w:val="DiarieNr"/>
              <w:tag w:val="DiarieNr"/>
              <w:id w:val="-1985235146"/>
              <w:showingPlcHdr/>
              <w:dataBinding w:xpath="/Global_ControlDocument[1]/ParentCase.NumberSequence[1]" w:storeItemID="{E8C9E711-415A-4DC7-B283-F24A575D5E78}"/>
              <w:text/>
            </w:sdtPr>
            <w:sdtContent>
              <w:r w:rsidRPr="00657A97">
                <w:rPr>
                  <w:rStyle w:val="PlaceholderText"/>
                  <w:rFonts w:asciiTheme="minorBidi" w:hAnsiTheme="minorBidi"/>
                  <w:sz w:val="20"/>
                  <w:szCs w:val="20"/>
                </w:rPr>
                <w:t xml:space="preserve">    </w:t>
              </w:r>
            </w:sdtContent>
          </w:sdt>
        </w:p>
      </w:tc>
    </w:tr>
    <w:tr w:rsidTr="00EF1F22">
      <w:tblPrEx>
        <w:tblW w:w="9699" w:type="dxa"/>
        <w:tblInd w:w="-1758" w:type="dxa"/>
        <w:tblLayout w:type="fixed"/>
        <w:tblLook w:val="04A0"/>
      </w:tblPrEx>
      <w:trPr>
        <w:trHeight w:hRule="exact" w:val="280"/>
      </w:trPr>
      <w:tc>
        <w:tcPr>
          <w:tcW w:w="9699" w:type="dxa"/>
          <w:gridSpan w:val="4"/>
        </w:tcPr>
        <w:p w:rsidR="006046C3" w:rsidRPr="00240E69" w:rsidP="00EF1F22">
          <w:pPr>
            <w:spacing w:before="20" w:line="280" w:lineRule="exact"/>
            <w:rPr>
              <w:rFonts w:cs="Times New Roman"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7043CC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1E5719" w:rsidP="00EF1F22">
          <w:pPr>
            <w:spacing w:before="20" w:line="280" w:lineRule="exact"/>
            <w:rPr>
              <w:rFonts w:ascii="Arial" w:hAnsi="Arial" w:cs="Arial"/>
              <w:b/>
              <w:szCs w:val="24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  <w:tr w:rsidTr="006066F2">
      <w:tblPrEx>
        <w:tblW w:w="9699" w:type="dxa"/>
        <w:tblInd w:w="-1758" w:type="dxa"/>
        <w:tblLayout w:type="fixed"/>
        <w:tblLook w:val="04A0"/>
      </w:tblPrEx>
      <w:trPr>
        <w:trHeight w:hRule="exact" w:val="320"/>
      </w:trPr>
      <w:tc>
        <w:tcPr>
          <w:tcW w:w="5103" w:type="dxa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  <w:tc>
        <w:tcPr>
          <w:tcW w:w="4596" w:type="dxa"/>
          <w:gridSpan w:val="3"/>
        </w:tcPr>
        <w:p w:rsidR="006046C3" w:rsidRPr="003E06C1" w:rsidP="00EF1F22">
          <w:pPr>
            <w:spacing w:line="260" w:lineRule="exact"/>
            <w:rPr>
              <w:rFonts w:cs="Times New Roman"/>
              <w:sz w:val="22"/>
            </w:rPr>
          </w:pPr>
        </w:p>
      </w:tc>
    </w:tr>
  </w:tbl>
  <w:p w:rsidR="00052092" w:rsidRPr="006046C3" w:rsidP="006046C3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55D5F6E"/>
    <w:multiLevelType w:val="multilevel"/>
    <w:tmpl w:val="6764EE1A"/>
    <w:lvl w:ilvl="0">
      <w:start w:val="1"/>
      <w:numFmt w:val="decimal"/>
      <w:lvlText w:val="%1"/>
      <w:lvlJc w:val="left"/>
      <w:pPr>
        <w:ind w:left="567" w:hanging="567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2">
      <w:start w:val="1"/>
      <w:numFmt w:val="decimal"/>
      <w:lvlText w:val="%1.%2.%3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3">
      <w:start w:val="1"/>
      <w:numFmt w:val="decimal"/>
      <w:lvlText w:val="%1.%2.%3.%4"/>
      <w:lvlJc w:val="left"/>
      <w:pPr>
        <w:ind w:left="964" w:hanging="964"/>
      </w:pPr>
      <w:rPr>
        <w:rFonts w:asciiTheme="minorBidi" w:hAnsiTheme="minorBidi" w:cstheme="minorBidi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/>
        <w14:ligatures w14:val="none"/>
        <w14:numForm w14:val="default"/>
        <w14:numSpacing w14:val="default"/>
        <w14:stylisticSets xmlns:w14="http://schemas.microsoft.com/office/word/2010/wordml"/>
        <w14:cntxtAlts w14:val="0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49F56CA"/>
    <w:multiLevelType w:val="multilevel"/>
    <w:tmpl w:val="A78E8994"/>
    <w:lvl w:ilvl="0">
      <w:start w:val="1"/>
      <w:numFmt w:val="bullet"/>
      <w:pStyle w:val="Punktlista-RjL"/>
      <w:lvlText w:val=""/>
      <w:lvlJc w:val="left"/>
      <w:pPr>
        <w:tabs>
          <w:tab w:val="num" w:pos="567"/>
        </w:tabs>
        <w:ind w:left="284" w:hanging="284"/>
      </w:pPr>
      <w:rPr>
        <w:rFonts w:ascii="Symbol" w:hAnsi="Symbol" w:hint="default"/>
        <w:b w:val="0"/>
        <w:i w:val="0"/>
        <w:sz w:val="24"/>
      </w:rPr>
    </w:lvl>
    <w:lvl w:ilvl="1">
      <w:start w:val="1"/>
      <w:numFmt w:val="bullet"/>
      <w:lvlText w:val="o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5C70B1"/>
    <w:multiLevelType w:val="hybridMultilevel"/>
    <w:tmpl w:val="148ECFDE"/>
    <w:lvl w:ilvl="0">
      <w:start w:val="1"/>
      <w:numFmt w:val="decimal"/>
      <w:pStyle w:val="Numreradlista-Rj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1"/>
  </w:num>
  <w:num w:numId="7">
    <w:abstractNumId w:val="2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basedO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3A6"/>
    <w:rsid w:val="00032624"/>
    <w:rsid w:val="00052092"/>
    <w:rsid w:val="000C3B06"/>
    <w:rsid w:val="000C7AD1"/>
    <w:rsid w:val="00103C93"/>
    <w:rsid w:val="00183B97"/>
    <w:rsid w:val="00185CC3"/>
    <w:rsid w:val="001A4E94"/>
    <w:rsid w:val="001E5719"/>
    <w:rsid w:val="00240E69"/>
    <w:rsid w:val="002A2E7C"/>
    <w:rsid w:val="002B34D0"/>
    <w:rsid w:val="00301B62"/>
    <w:rsid w:val="003834A5"/>
    <w:rsid w:val="003C4CCA"/>
    <w:rsid w:val="003E06C1"/>
    <w:rsid w:val="003F6254"/>
    <w:rsid w:val="003F7652"/>
    <w:rsid w:val="0040333C"/>
    <w:rsid w:val="004756E1"/>
    <w:rsid w:val="004D1D54"/>
    <w:rsid w:val="0052086D"/>
    <w:rsid w:val="005259C0"/>
    <w:rsid w:val="00547EAF"/>
    <w:rsid w:val="005A5604"/>
    <w:rsid w:val="006046C3"/>
    <w:rsid w:val="006066F2"/>
    <w:rsid w:val="006113C1"/>
    <w:rsid w:val="006329D0"/>
    <w:rsid w:val="00650D91"/>
    <w:rsid w:val="00655BBA"/>
    <w:rsid w:val="00657A97"/>
    <w:rsid w:val="00684D96"/>
    <w:rsid w:val="006A2CE5"/>
    <w:rsid w:val="006A4239"/>
    <w:rsid w:val="007043CC"/>
    <w:rsid w:val="00787151"/>
    <w:rsid w:val="007A127C"/>
    <w:rsid w:val="007A40ED"/>
    <w:rsid w:val="007E19DF"/>
    <w:rsid w:val="00890AAE"/>
    <w:rsid w:val="00894F1E"/>
    <w:rsid w:val="008D723A"/>
    <w:rsid w:val="008E0D5A"/>
    <w:rsid w:val="00966873"/>
    <w:rsid w:val="009B1C53"/>
    <w:rsid w:val="009B23E2"/>
    <w:rsid w:val="00A028D5"/>
    <w:rsid w:val="00A573F7"/>
    <w:rsid w:val="00A74070"/>
    <w:rsid w:val="00AA2F58"/>
    <w:rsid w:val="00B54E5A"/>
    <w:rsid w:val="00BF72BF"/>
    <w:rsid w:val="00C03042"/>
    <w:rsid w:val="00C13950"/>
    <w:rsid w:val="00C2776E"/>
    <w:rsid w:val="00C63DBD"/>
    <w:rsid w:val="00C95866"/>
    <w:rsid w:val="00CC0126"/>
    <w:rsid w:val="00D0227B"/>
    <w:rsid w:val="00D14A36"/>
    <w:rsid w:val="00D314E6"/>
    <w:rsid w:val="00D416A2"/>
    <w:rsid w:val="00D67713"/>
    <w:rsid w:val="00E035DD"/>
    <w:rsid w:val="00E05DC4"/>
    <w:rsid w:val="00E23A26"/>
    <w:rsid w:val="00E42CC8"/>
    <w:rsid w:val="00E55CA8"/>
    <w:rsid w:val="00E7096D"/>
    <w:rsid w:val="00EB7A74"/>
    <w:rsid w:val="00EF1F22"/>
    <w:rsid w:val="00EF5E7D"/>
    <w:rsid w:val="00F058C1"/>
    <w:rsid w:val="00F473A6"/>
    <w:rsid w:val="00F63B68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676CE47"/>
  <w15:docId w15:val="{01DFBD39-54DD-466F-A5D3-5A9A1E8D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D91"/>
    <w:pPr>
      <w:spacing w:line="240" w:lineRule="auto"/>
    </w:pPr>
    <w:rPr>
      <w:rFonts w:ascii="Times New Roman" w:hAnsi="Times New Roman"/>
      <w:sz w:val="24"/>
    </w:rPr>
  </w:style>
  <w:style w:type="paragraph" w:styleId="Heading1">
    <w:name w:val="heading 1"/>
    <w:next w:val="Normal"/>
    <w:link w:val="Rubrik1Char"/>
    <w:uiPriority w:val="1"/>
    <w:qFormat/>
    <w:rsid w:val="00894F1E"/>
    <w:pPr>
      <w:keepNext/>
      <w:keepLines/>
      <w:spacing w:before="360" w:after="0" w:line="240" w:lineRule="auto"/>
      <w:outlineLvl w:val="0"/>
    </w:pPr>
    <w:rPr>
      <w:rFonts w:ascii="Arial" w:hAnsi="Arial" w:eastAsiaTheme="majorEastAsia" w:cstheme="majorBidi"/>
      <w:b/>
      <w:bCs/>
      <w:sz w:val="32"/>
      <w:szCs w:val="28"/>
    </w:rPr>
  </w:style>
  <w:style w:type="paragraph" w:styleId="Heading2">
    <w:name w:val="heading 2"/>
    <w:next w:val="Normal"/>
    <w:link w:val="Rubrik2Char"/>
    <w:uiPriority w:val="2"/>
    <w:qFormat/>
    <w:rsid w:val="00894F1E"/>
    <w:pPr>
      <w:keepNext/>
      <w:keepLines/>
      <w:spacing w:before="200" w:after="0" w:line="240" w:lineRule="auto"/>
      <w:outlineLvl w:val="1"/>
    </w:pPr>
    <w:rPr>
      <w:rFonts w:ascii="Arial" w:hAnsi="Arial" w:eastAsiaTheme="majorEastAsia" w:cstheme="majorBidi"/>
      <w:b/>
      <w:bCs/>
      <w:sz w:val="28"/>
      <w:szCs w:val="26"/>
    </w:rPr>
  </w:style>
  <w:style w:type="paragraph" w:styleId="Heading3">
    <w:name w:val="heading 3"/>
    <w:next w:val="Normal"/>
    <w:link w:val="Rubrik3Char"/>
    <w:uiPriority w:val="3"/>
    <w:qFormat/>
    <w:rsid w:val="00894F1E"/>
    <w:pPr>
      <w:keepNext/>
      <w:keepLines/>
      <w:spacing w:before="200" w:after="0" w:line="240" w:lineRule="auto"/>
      <w:outlineLvl w:val="2"/>
    </w:pPr>
    <w:rPr>
      <w:rFonts w:ascii="Arial" w:hAnsi="Arial"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Rubrik4Char"/>
    <w:uiPriority w:val="4"/>
    <w:qFormat/>
    <w:rsid w:val="00E05DC4"/>
    <w:pPr>
      <w:keepNext/>
      <w:keepLines/>
      <w:spacing w:before="200" w:after="0"/>
      <w:outlineLvl w:val="3"/>
    </w:pPr>
    <w:rPr>
      <w:rFonts w:ascii="Arial" w:hAnsi="Arial" w:eastAsiaTheme="majorEastAsia" w:cstheme="majorBidi"/>
      <w:b/>
      <w:bCs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umreradlista-RjL">
    <w:name w:val="Numrerad lista - RjL"/>
    <w:basedOn w:val="Normal"/>
    <w:uiPriority w:val="10"/>
    <w:qFormat/>
    <w:rsid w:val="00183B97"/>
    <w:pPr>
      <w:numPr>
        <w:numId w:val="7"/>
      </w:numPr>
      <w:tabs>
        <w:tab w:val="left" w:pos="567"/>
      </w:tabs>
      <w:spacing w:before="120"/>
      <w:ind w:left="568" w:hanging="284"/>
    </w:pPr>
  </w:style>
  <w:style w:type="paragraph" w:customStyle="1" w:styleId="Punktlista-RjL">
    <w:name w:val="Punktlista -  RjL"/>
    <w:uiPriority w:val="9"/>
    <w:qFormat/>
    <w:rsid w:val="00183B97"/>
    <w:pPr>
      <w:numPr>
        <w:numId w:val="12"/>
      </w:numPr>
      <w:spacing w:before="120" w:after="0" w:line="240" w:lineRule="auto"/>
      <w:ind w:left="568"/>
    </w:pPr>
    <w:rPr>
      <w:rFonts w:ascii="Times New Roman" w:hAnsi="Times New Roman"/>
      <w:sz w:val="24"/>
    </w:rPr>
  </w:style>
  <w:style w:type="paragraph" w:customStyle="1" w:styleId="rendemening">
    <w:name w:val="Ärendemening"/>
    <w:qFormat/>
    <w:rsid w:val="00894F1E"/>
    <w:pPr>
      <w:spacing w:before="360" w:after="0" w:line="240" w:lineRule="auto"/>
      <w:outlineLvl w:val="0"/>
    </w:pPr>
    <w:rPr>
      <w:rFonts w:ascii="Arial" w:hAnsi="Arial"/>
      <w:b/>
      <w:sz w:val="32"/>
    </w:rPr>
  </w:style>
  <w:style w:type="character" w:customStyle="1" w:styleId="Rubrik1Char">
    <w:name w:val="Rubrik 1 Char"/>
    <w:basedOn w:val="DefaultParagraphFont"/>
    <w:link w:val="Heading1"/>
    <w:uiPriority w:val="1"/>
    <w:rsid w:val="007E19DF"/>
    <w:rPr>
      <w:rFonts w:ascii="Arial" w:hAnsi="Arial" w:eastAsiaTheme="majorEastAsia" w:cstheme="majorBidi"/>
      <w:b/>
      <w:bCs/>
      <w:sz w:val="32"/>
      <w:szCs w:val="28"/>
    </w:rPr>
  </w:style>
  <w:style w:type="character" w:customStyle="1" w:styleId="Rubrik2Char">
    <w:name w:val="Rubrik 2 Char"/>
    <w:basedOn w:val="DefaultParagraphFont"/>
    <w:link w:val="Heading2"/>
    <w:uiPriority w:val="2"/>
    <w:rsid w:val="007E19DF"/>
    <w:rPr>
      <w:rFonts w:ascii="Arial" w:hAnsi="Arial" w:eastAsiaTheme="majorEastAsia" w:cstheme="majorBidi"/>
      <w:b/>
      <w:bCs/>
      <w:sz w:val="28"/>
      <w:szCs w:val="26"/>
    </w:rPr>
  </w:style>
  <w:style w:type="character" w:customStyle="1" w:styleId="Rubrik3Char">
    <w:name w:val="Rubrik 3 Char"/>
    <w:basedOn w:val="DefaultParagraphFont"/>
    <w:link w:val="Heading3"/>
    <w:uiPriority w:val="3"/>
    <w:rsid w:val="007E19DF"/>
    <w:rPr>
      <w:rFonts w:ascii="Arial" w:hAnsi="Arial" w:eastAsiaTheme="majorEastAsia" w:cstheme="majorBidi"/>
      <w:b/>
      <w:bCs/>
      <w:sz w:val="24"/>
    </w:rPr>
  </w:style>
  <w:style w:type="character" w:customStyle="1" w:styleId="Rubrik4Char">
    <w:name w:val="Rubrik 4 Char"/>
    <w:basedOn w:val="DefaultParagraphFont"/>
    <w:link w:val="Heading4"/>
    <w:uiPriority w:val="4"/>
    <w:rsid w:val="00E05DC4"/>
    <w:rPr>
      <w:rFonts w:ascii="Arial" w:hAnsi="Arial" w:eastAsiaTheme="majorEastAsia" w:cstheme="majorBidi"/>
      <w:b/>
      <w:bCs/>
      <w:iCs/>
      <w:sz w:val="20"/>
    </w:rPr>
  </w:style>
  <w:style w:type="paragraph" w:styleId="Header">
    <w:name w:val="header"/>
    <w:basedOn w:val="Normal"/>
    <w:link w:val="Sidhuvud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DefaultParagraphFont"/>
    <w:link w:val="Header"/>
    <w:uiPriority w:val="99"/>
    <w:rsid w:val="00894F1E"/>
    <w:rPr>
      <w:rFonts w:ascii="Times New Roman" w:hAnsi="Times New Roman"/>
      <w:sz w:val="24"/>
    </w:rPr>
  </w:style>
  <w:style w:type="paragraph" w:styleId="Footer">
    <w:name w:val="footer"/>
    <w:basedOn w:val="Normal"/>
    <w:link w:val="SidfotChar"/>
    <w:uiPriority w:val="99"/>
    <w:unhideWhenUsed/>
    <w:rsid w:val="00894F1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DefaultParagraphFont"/>
    <w:link w:val="Footer"/>
    <w:uiPriority w:val="99"/>
    <w:rsid w:val="00894F1E"/>
    <w:rPr>
      <w:rFonts w:ascii="Times New Roman" w:hAnsi="Times New Roman"/>
      <w:sz w:val="24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894F1E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894F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94F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4F1E"/>
    <w:rPr>
      <w:color w:val="808080"/>
    </w:rPr>
  </w:style>
  <w:style w:type="character" w:customStyle="1" w:styleId="Sidfotsinnehllmall">
    <w:name w:val="Sidfotsinnehåll mall"/>
    <w:basedOn w:val="DefaultParagraphFont"/>
    <w:uiPriority w:val="14"/>
    <w:rsid w:val="00684D96"/>
    <w:rPr>
      <w:rFonts w:ascii="Arial" w:hAnsi="Arial"/>
      <w:sz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F6254"/>
    <w:rPr>
      <w:rFonts w:asciiTheme="minorHAnsi" w:hAnsiTheme="minorHAnsi"/>
      <w:b/>
      <w:bCs/>
      <w:i/>
      <w:sz w:val="18"/>
      <w:szCs w:val="18"/>
    </w:rPr>
  </w:style>
  <w:style w:type="paragraph" w:styleId="NoSpacing">
    <w:name w:val="No Spacing"/>
    <w:uiPriority w:val="1"/>
    <w:qFormat/>
    <w:rsid w:val="00D0227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0227B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024825ABC0634B1BB190601DAA05830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6E856EF-3A46-4C13-9349-A1FDE4E15297}"/>
      </w:docPartPr>
      <w:docPartBody>
        <w:p w:rsidR="004D1D54" w:rsidP="007A127C">
          <w:pPr>
            <w:pStyle w:val="024825ABC0634B1BB190601DAA058302"/>
          </w:pPr>
          <w:r w:rsidRPr="00103C93">
            <w:rPr>
              <w:rStyle w:val="PlaceholderText"/>
            </w:rPr>
            <w:t>Rubrik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08A"/>
    <w:rsid w:val="000D53F4"/>
    <w:rsid w:val="00253791"/>
    <w:rsid w:val="0044708A"/>
    <w:rsid w:val="004D1D54"/>
    <w:rsid w:val="00557C6C"/>
    <w:rsid w:val="0075731D"/>
    <w:rsid w:val="00760981"/>
    <w:rsid w:val="007A127C"/>
    <w:rsid w:val="00D15869"/>
    <w:rsid w:val="00F4258B"/>
  </w:rsids>
  <m:mathPr>
    <m:mathFont m:val="Cambria Math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57C6C"/>
  </w:style>
  <w:style w:type="paragraph" w:customStyle="1" w:styleId="9D0CA56F5AE043C79E320CAAD9125AB4">
    <w:name w:val="9D0CA56F5AE043C79E320CAAD9125AB4"/>
    <w:rsid w:val="0044708A"/>
  </w:style>
  <w:style w:type="paragraph" w:customStyle="1" w:styleId="1FA6662AD6E9429D8909B3BEF2467467">
    <w:name w:val="1FA6662AD6E9429D8909B3BEF2467467"/>
    <w:rsid w:val="0044708A"/>
  </w:style>
  <w:style w:type="paragraph" w:customStyle="1" w:styleId="450D1B16E72746F8A412B87E296F0E3E">
    <w:name w:val="450D1B16E72746F8A412B87E296F0E3E"/>
    <w:rsid w:val="0044708A"/>
  </w:style>
  <w:style w:type="paragraph" w:customStyle="1" w:styleId="C7D9CBDA601B44ADA74BBFB9BC1C2604">
    <w:name w:val="C7D9CBDA601B44ADA74BBFB9BC1C2604"/>
    <w:rsid w:val="0044708A"/>
  </w:style>
  <w:style w:type="paragraph" w:customStyle="1" w:styleId="024825ABC0634B1BB190601DAA058302">
    <w:name w:val="024825ABC0634B1BB190601DAA058302"/>
    <w:rsid w:val="007A127C"/>
  </w:style>
  <w:style w:type="paragraph" w:customStyle="1" w:styleId="393B18E2AFF74C278733E0B91EE5C644">
    <w:name w:val="393B18E2AFF74C278733E0B91EE5C644"/>
    <w:rsid w:val="00557C6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Global_ControlDocument>
  <Administration/>
  <Responsible.Address.Email>ann-catrin.hultman@rjl.se</Responsible.Address.Email>
  <Responsible.FullName>Ann-Catrin Hultman</Responsible.FullName>
  <Responsible.Signature>hulan5</Responsible.Signature>
  <Responsible.Posistion>Spec ssk onkologi</Responsible.Posistion>
  <Responsible.Address.Phone.Default/>
  <SubOffice/>
  <Description>Behandling för att förebygga allergi och illamående (FLOT)</Description>
  <ChangeDate>2022-11-18</ChangeDate>
  <ChangeDate2>2022-11-18</ChangeDate2>
  <Chapter/>
  <Index>245957</Index>
  <DocumentType.Name>INSTRUKTION</DocumentType.Name>
  <Unit.Name>Region Jönköpings län</Unit.Name>
  <Department.Address.Street/>
  <Department.Address.Email/>
  <Department.Name>Verksamhetsstöd och service</Department.Name>
  <DepartmentPostalAddress> </DepartmentPostalAddress>
  <Department.Address.Phone.Default/>
  <Department/>
  <ApprovedDate>2022-12-07</ApprovedDate>
  <Approvers>Eva Ulff</Approvers>
  <ApproveEndDate>2032-11-01</ApproveEndDate>
  <ApproveStartDate>2022-12-07</ApproveStartDate>
  <Office/>
  <Office.Description/>
  <Office.Name>Läkemedelsförsörjning</Office.Name>
  <OfficePostalAddress> </OfficePostalAddress>
  <Contact.Address.Street/>
  <Contact.Address.Email/>
  <Contact.ContactPerson/>
  <Contact.Name/>
  <Contact.Address.Region/>
  <Contact.Address.ZipCode/>
  <Contact.Address.Phone.Work/>
  <Contact.Address.Phone.Home/>
  <Contact.Address.Phone.Mobile/>
  <OrganizationPart/>
  <OrgUnit/>
  <CreateDate>2022-11-18</CreateDate>
  <TradeArea/>
  <SubOffice.Description/>
  <SubOffice.Name>Klinisk farmaci</SubOffice.Name>
  <SubOfficePostalAddress> </SubOfficePostalAddress>
  <VersionNumber>2.0</VersionNumber>
  <ParentCase.Description/>
  <ParentCase.NumberSequence/>
  <ParentCase.Unit.Code/>
</Global_ControlDocumen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9E711-415A-4DC7-B283-F24A575D5E78}">
  <ds:schemaRefs/>
</ds:datastoreItem>
</file>

<file path=customXml/itemProps2.xml><?xml version="1.0" encoding="utf-8"?>
<ds:datastoreItem xmlns:ds="http://schemas.openxmlformats.org/officeDocument/2006/customXml" ds:itemID="{ED64CBF8-F3AC-4206-BEE3-D17D57017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STYRANDE DOKUMENT RJL 20190520</vt:lpstr>
    </vt:vector>
  </TitlesOfParts>
  <Company>Region Jönköpings län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STYRANDE DOKUMENT RJL 20190520</dc:title>
  <dc:creator>Maria Sundén</dc:creator>
  <cp:lastModifiedBy>Ulff Eva</cp:lastModifiedBy>
  <cp:revision>5</cp:revision>
  <cp:lastPrinted>2016-12-14T07:29:00Z</cp:lastPrinted>
  <dcterms:created xsi:type="dcterms:W3CDTF">2023-02-07T12:36:00Z</dcterms:created>
  <dcterms:modified xsi:type="dcterms:W3CDTF">2025-11-13T12:39:00Z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Id">
    <vt:lpwstr>ffe5612a-3e15-4595-9790-017fd21cc58d</vt:lpwstr>
  </property>
  <property fmtid="{D5CDD505-2E9C-101B-9397-08002B2CF9AE}" pid="3" name="ResxId">
    <vt:lpwstr>STYRANDE DOKUMENT RJL</vt:lpwstr>
  </property>
  <property fmtid="{D5CDD505-2E9C-101B-9397-08002B2CF9AE}" pid="4" name="TemplateId">
    <vt:lpwstr>Global_ControlDocument</vt:lpwstr>
  </property>
</Properties>
</file>